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00BE7" w:rsidRPr="00100B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BE7" w:rsidRPr="00100BE7" w:rsidRDefault="00100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sz w:val="24"/>
                <w:szCs w:val="24"/>
              </w:rPr>
              <w:t>16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BE7" w:rsidRPr="00100BE7" w:rsidRDefault="00100B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sz w:val="24"/>
                <w:szCs w:val="24"/>
              </w:rPr>
              <w:t>N 101-ФЗ</w:t>
            </w:r>
          </w:p>
        </w:tc>
      </w:tr>
    </w:tbl>
    <w:p w:rsidR="00100BE7" w:rsidRPr="00100BE7" w:rsidRDefault="00100BE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 ГОСУДАРСТВЕННОМ РЕГУЛИРОВАНИИ ОБЕСПЕЧЕНИЯ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0BE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3 июля 1998 года</w:t>
      </w: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Одобрен</w:t>
      </w: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9 июля 1998 года</w:t>
      </w:r>
    </w:p>
    <w:p w:rsidR="00100BE7" w:rsidRPr="00100BE7" w:rsidRDefault="00100BE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0BE7" w:rsidRPr="00100B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BE7" w:rsidRPr="00100BE7" w:rsidRDefault="00100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0BE7" w:rsidRPr="00100BE7" w:rsidRDefault="00100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10.01.2003 </w:t>
            </w:r>
            <w:hyperlink r:id="rId4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100BE7" w:rsidRPr="00100BE7" w:rsidRDefault="00100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22.08.2004 </w:t>
            </w:r>
            <w:hyperlink r:id="rId5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23.07.2008 </w:t>
            </w:r>
            <w:hyperlink r:id="rId6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0BE7" w:rsidRPr="00100BE7" w:rsidRDefault="00100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30.12.2008 </w:t>
            </w:r>
            <w:hyperlink r:id="rId7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30.12.2008 </w:t>
            </w:r>
            <w:hyperlink r:id="rId8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313-ФЗ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0BE7" w:rsidRPr="00100BE7" w:rsidRDefault="00100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19.07.2011 </w:t>
            </w:r>
            <w:hyperlink r:id="rId9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248-ФЗ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28.12.2013 </w:t>
            </w:r>
            <w:hyperlink r:id="rId10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396-ФЗ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0BE7" w:rsidRPr="00100BE7" w:rsidRDefault="00100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05.04.2016 </w:t>
            </w:r>
            <w:hyperlink r:id="rId11" w:history="1">
              <w:r w:rsidRPr="00100B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104-ФЗ</w:t>
              </w:r>
            </w:hyperlink>
            <w:r w:rsidRPr="00100BE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Настоящий Федеральный закон устанавливает правовые основы государственного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регулирования обеспечения плодородия земель сельскохозяйственного назначения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>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Глава I. ОСНОВНЫЕ ПОЛОЖЕНИЯ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1. Основные понятия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 настоящем Федеральном законе используются следующие основные понятия: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плодородие земель сельскохозяйственного назначения - способность почвы удовлетворять потребность сельскохозяйственных культурных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2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05.04.2016 N 104-ФЗ)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воспроизводство плодородия земель сельскохозяйственного назначения - сохранение и повышение плодородия земель сельскохозяйственного назначения посредством систематического проведения агротехнических, агрохимических, мелиоративных, фитосанитарных, противоэрозионных и иных мероприятий;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</w:t>
      </w:r>
      <w:r w:rsidRPr="00100BE7">
        <w:rPr>
          <w:rFonts w:ascii="Times New Roman" w:hAnsi="Times New Roman" w:cs="Times New Roman"/>
          <w:sz w:val="24"/>
          <w:szCs w:val="24"/>
        </w:rPr>
        <w:lastRenderedPageBreak/>
        <w:t>воздействий;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загрязнение почв - содержание в почвах химических соединений, радиоактивных элементов, патогенных организмов в количествах, оказывающих вредное воздействие на здоровье человека, окружающую среду, плодородие земель сельскохозяйственного назначения;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30.12.2008 N 309-ФЗ)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агротехнические мероприятия - совокупность научно обоснованных приемов обработки почв в целях воспроизводства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агрохимические мероприятия - совокупность научно обоснованных приемов применения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4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30.12.2008 N 309-ФЗ)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фитосанитарные мероприятия - совокупность научно обоснованных приемов выявления и устранения засоренности почв сорными растениями, зараженности почв болезнями и вредителями сельскохозяйственных растений;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противоэрозионные мероприятия - совокупность научно обоснованных приемов защиты почв от водной, ветровой и механической эрозии;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агрохимическое обслуживание - деятельность по обеспечению производителей сельскохозяйственной продукции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пестицидами, торфом и продуктами его переработки, гипсом, известковыми и органическими удобрениями, технологиями, техникой, а также деятельность по осуществлению агротехнических, агрохимических, мелиоративных, фитосанитарных, противоэрозионных и иных мероприятий, по проведению научных исследований в области обеспечения плодородия земель сельскохозяйственного назначения.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2. Цель настоящего Федерального закона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Целью настоящего Федерального закона является установление правовых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основ государственного регулирования обеспечения воспроизводства плодородия земель сельскохозяйственного назначения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при осуществлении собственниками, владельцами, пользователями, в том числе арендаторами, земельных участков хозяйственной деятельности.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3. Правовое регулирование деятельности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</w:t>
      </w:r>
      <w:hyperlink r:id="rId15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Федеральным законом и принимаемыми в соответствии с ними законами и иными нормативными правовыми </w:t>
      </w:r>
      <w:r w:rsidRPr="00100BE7"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а также законами и иными нормативными правовыми актами субъектов Российской Федерации.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122-ФЗ)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3.1. Осуществление мероприятий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7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122-ФЗ)</w:t>
      </w: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Федерации.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Отдельные мероприятия в области обеспечения плодородия земель сельскохозяйственного назначения могут финансироваться из федерального бюджета в рамках федеральных целевых программ.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Глава II. ПОЛНОМОЧИЯ ОРГАНОВ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ВЛАСТИ РОССИЙСКОЙ ФЕДЕРАЦИИ, ОРГАНОВ ГОСУДАРСТВЕННОЙ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ВЛАСТИ СУБЪЕКТОВ РОССИЙСКОЙ ФЕДЕРАЦИИ И ОРГАНОВ МЕСТНОГО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САМОУПРАВЛЕНИЯ В ОБЛАСТИ ОБЕСПЕЧЕНИЯ ПЛОДОРОДИЯ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4. Полномочия органов государственной власти Российской Федерации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8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122-ФЗ)</w:t>
      </w: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разработка, утверждение и реализация федеральных целевых программ обеспечения плодородия земель сельскохозяйственного назначения,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выполнением таких программ.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5. Полномочия органов государственной власти субъектов Российской Федерации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К полномочиям органов государственной власти субъектов Российской Федерации в области обеспечения плодородия земель сельскохозяйственного назначения относятся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назначения,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их соблюдением.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9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122-ФЗ)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6. Полномочия органов местного самоуправления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Органы местного самоуправления могут наделяться отдельными государственными 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средств.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122-ФЗ)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Глава III. ПРАВА И ОБЯЗАННОСТИ СОБСТВЕННИКОВ,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ВЛАДЕЛЬЦЕВ, ПОЛЬЗОВАТЕЛЕЙ, В ТОМ ЧИСЛЕ АРЕНДАТОРОВ,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ЗЕМЕЛЬНЫХ УЧАСТКОВ В ОБЛАСТИ ОБЕСПЕЧЕНИЯ ПЛОДОРОДИЯ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7. Права собственников, владельцев, пользователей, в том числе арендаторов, земельных участков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Собственники, владельцы, пользователи, в том числе арендаторы, земельных участков имеют право: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проводить агротехнические, агрохимические, мелиоративные, фитосанитарные и противоэрозионные мероприятия по воспроизводству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получать в установленном порядке информацию от органов исполнительной власти субъектов Российской Федерации о состоянии плодородия почв на своих земельных участках и динамике изменения его состояния;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иметь другие права, если их реализация не противоречит законам и иным нормативным правовым актам Российской Федерации.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8. Обязанности собственников, владельцев, пользователей, в том числе арендаторов, земельных участков по обеспечению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Собственники, владельцы, пользователи, в том числе арендаторы, земельных участков обязаны: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2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30.12.2008 N 309-ФЗ)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соблюдать нормы и правила в области обеспечения плодородия земель сельскохозяйственного назначения;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05.04.2016 N 104-ФЗ)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пестицидов;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E7">
        <w:rPr>
          <w:rFonts w:ascii="Times New Roman" w:hAnsi="Times New Roman" w:cs="Times New Roman"/>
          <w:sz w:val="24"/>
          <w:szCs w:val="24"/>
        </w:rPr>
        <w:t xml:space="preserve"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</w:t>
      </w:r>
      <w:r w:rsidRPr="00100BE7">
        <w:rPr>
          <w:rFonts w:ascii="Times New Roman" w:hAnsi="Times New Roman" w:cs="Times New Roman"/>
          <w:sz w:val="24"/>
          <w:szCs w:val="24"/>
        </w:rPr>
        <w:lastRenderedPageBreak/>
        <w:t>актами субъектов Российской Федерации, а также нормативными правовыми актами органов местного самоуправления.</w:t>
      </w:r>
      <w:proofErr w:type="gramEnd"/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Глава IV. ГОСУДАРСТВЕННОЕ РЕГУЛИРОВАНИЕ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ДЕЯТЕЛЬНОСТИ В ОБЛАСТИ ОБЕСПЕЧЕНИЯ ПЛОДОРОДИЯ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Статьи 9 - 10. Утратили силу. - Федеральный </w:t>
      </w:r>
      <w:hyperlink r:id="rId24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11. Обеспечение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Обеспечение плодородия земель сельскохозяйственного назначения осуществляется по следующим основным направлениям: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разработка и реализация федеральных целевых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программ обеспечения воспроизводства плодородия земель сельскохозяйственного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назначения, а также соответствующих региональных целевых программ;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учета показателей плодородия земель сельскохозяйственного назначения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и мониторинга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государственное нормирование плодородия земель сельскохозяйственного назначения;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05.04.2016 N 104-ФЗ)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разработка планов проведения агротехнических, агрохимических, мелиоративных, фитосанитарных и противоэрозионных мероприятий в области обеспечения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разработка планов мероприятий по реабилитации земель сельскохозяйственного назначения, загрязненных радионуклидами, тяжелыми металлами и другими вредными веществами;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финансирование мероприятий по обеспечению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26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качеством используемых в целях обеспечения плодородия земель сельскохозяйственного назначения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пестицидов и контроль за безопасным обращением с ними;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27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абзац исключен. - Федеральный </w:t>
      </w:r>
      <w:hyperlink r:id="rId28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10.01.2003 N 15-ФЗ;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29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создание банков данных в области обеспечения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30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Статья 12. Утратила силу. - Федеральный </w:t>
      </w:r>
      <w:hyperlink r:id="rId31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lastRenderedPageBreak/>
        <w:t>Статья 13. Целевые программы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В целях обеспечения плодородия земель сельскохозяйственного назначения осуществляются разработка и реализация федеральных целевых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программ обеспечения плодородия земель сельскохозяйственного назначения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и региональных целевых программ в данной области.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Федеральные целевые </w:t>
      </w:r>
      <w:hyperlink r:id="rId32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обеспечения плодородия земель сельскохозяйственного назначения формируются Правительством Российской Федерации и утверждаются в </w:t>
      </w:r>
      <w:hyperlink r:id="rId33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100BE7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Федерации.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Региональные целевые программы обеспечения плодородия земель сельскохозяйственного назначения разрабатываются и утверждаются в порядке, предусмотренном законами и иными нормативными правовыми актами субъектов Российской Федерации.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14. Государственное нормирование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</w:t>
      </w:r>
      <w:hyperlink r:id="rId34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актами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и иными нормативными правовыми актами субъектов Российской Федерации.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Статья 15. Государственный учет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показателей состояния плодородия земель сельскохозяйственного назначения</w:t>
      </w:r>
      <w:proofErr w:type="gramEnd"/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Государственный учет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показателей состояния плодородия земель сельскохозяйственного назначения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проводится в целях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заинтересованных граждан и юридических лиц информацией о состоянии плодородия указанных земель.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Государственный учет </w:t>
      </w:r>
      <w:proofErr w:type="gramStart"/>
      <w:r w:rsidRPr="00100BE7">
        <w:rPr>
          <w:rFonts w:ascii="Times New Roman" w:hAnsi="Times New Roman" w:cs="Times New Roman"/>
          <w:sz w:val="24"/>
          <w:szCs w:val="24"/>
        </w:rPr>
        <w:t>показателей состояния плодородия земель сельскохозяйственного назначения</w:t>
      </w:r>
      <w:proofErr w:type="gramEnd"/>
      <w:r w:rsidRPr="00100BE7">
        <w:rPr>
          <w:rFonts w:ascii="Times New Roman" w:hAnsi="Times New Roman" w:cs="Times New Roman"/>
          <w:sz w:val="24"/>
          <w:szCs w:val="24"/>
        </w:rPr>
        <w:t xml:space="preserve"> включает в себя сбор и обобщение результатов почвенного, агрохимического, фитосанитарного и эколого-токсикологического обследований земель сельскохозяйственного назначения.</w:t>
      </w:r>
    </w:p>
    <w:p w:rsidR="00100BE7" w:rsidRPr="00100BE7" w:rsidRDefault="006240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00BE7" w:rsidRPr="00100BE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100BE7" w:rsidRPr="00100BE7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proofErr w:type="gramStart"/>
      <w:r w:rsidR="00100BE7" w:rsidRPr="00100BE7">
        <w:rPr>
          <w:rFonts w:ascii="Times New Roman" w:hAnsi="Times New Roman" w:cs="Times New Roman"/>
          <w:sz w:val="24"/>
          <w:szCs w:val="24"/>
        </w:rPr>
        <w:t>учета показателей состояния плодородия земель сельскохозяйственного назначения</w:t>
      </w:r>
      <w:proofErr w:type="gramEnd"/>
      <w:r w:rsidR="00100BE7" w:rsidRPr="00100BE7">
        <w:rPr>
          <w:rFonts w:ascii="Times New Roman" w:hAnsi="Times New Roman" w:cs="Times New Roman"/>
          <w:sz w:val="24"/>
          <w:szCs w:val="24"/>
        </w:rPr>
        <w:t xml:space="preserve"> устанавливается уполномоченным Правительством Российской Федерации федеральным органом исполнительной власти.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6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16. Мониторинг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Мониторинг плодородия земель сельскохозяйственного назначения является составной частью государственного мониторинга земель, порядок проведения которого устанавливается земельным </w:t>
      </w:r>
      <w:hyperlink r:id="rId37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100BE7">
        <w:rPr>
          <w:rFonts w:ascii="Times New Roman" w:hAnsi="Times New Roman" w:cs="Times New Roman"/>
          <w:sz w:val="24"/>
          <w:szCs w:val="24"/>
        </w:rPr>
        <w:t>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Статья 17. Обязательное подтверждение соответствия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пестицидов</w:t>
      </w: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Федерального </w:t>
      </w:r>
      <w:hyperlink r:id="rId38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19.07.2011 N 248-ФЗ)</w:t>
      </w: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Обязательное подтверждение соответствия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пестицидов осуществляется в соответствии с </w:t>
      </w:r>
      <w:hyperlink r:id="rId39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Российской Федерации о техническом регулировании.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Статья 18. Исключена. - Федеральный </w:t>
      </w:r>
      <w:hyperlink r:id="rId40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10.01.2003 N 15-ФЗ.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19. Агрохимическое обслуживание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7"/>
      <w:bookmarkEnd w:id="0"/>
      <w:r w:rsidRPr="00100BE7">
        <w:rPr>
          <w:rFonts w:ascii="Times New Roman" w:hAnsi="Times New Roman" w:cs="Times New Roman"/>
          <w:sz w:val="24"/>
          <w:szCs w:val="24"/>
        </w:rPr>
        <w:t>1. Агрохимическое обслуживание осуществляется организациями независимо от их организационно-правовых форм, осуществляющими деятельность в области обеспечения плодородия земель сельскохозяйственного назначения, а также гражданами, осуществляющими индивидуальную предпринимательскую деятельность в области обеспечения плодородия земель сельскохозяйственного назначения.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2. Указанные в </w:t>
      </w:r>
      <w:hyperlink w:anchor="P167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настоящей статьи организации в целях координации своей деятельности, защиты общих интересов могут в соответствии с законодательством Российской Федерации создавать объединения в форме ассоциаций (союзов).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20. Основные направления агрохимического обслуживания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Основными направлениями агрохимического обслуживания являются: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проведение почвенных, агрохимических, фитосанитарных и эколого-токсикологических обследований и мониторинга плодородия земель сельскохозяйственного назначения;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проведение мелиоративных и противоэрозионных мероприятий в целях обеспечения воспроизводства плодородия земель сельскохозяйственного назначения, в том числе консервации сильно эродированных земель;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обеспечение производителей сельскохозяйственной продукции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пестицидами, торфом и продуктами его переработки, гипсом, известковыми и органическими удобрениями;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предоставление собственникам, владельцам, пользователям, в том числе арендаторам, земельных участков техники для осуществления агротехнических, агрохимических, мелиоративных, фитосанитарных и противоэрозионных мероприятий.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21. Экологические требования к обеспечению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Обеспечение плодородия земель сельскохозяйственного назначения должно осуществляться при условии соблюдения экологических требований, установленных законодательством Российской Федерации.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Статья 22. Утратила силу. - Федеральный </w:t>
      </w:r>
      <w:hyperlink r:id="rId41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Глава V. ГОСУДАРСТВЕННАЯ ПОДДЕРЖКА ДЕЯТЕЛЬНОСТИ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 ОБЛАСТИ ОБЕСПЕЧЕНИЯ ПЛОДОРОДИЯ ЗЕМЕЛЬ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lastRenderedPageBreak/>
        <w:t xml:space="preserve">Статьи 23 - 24. Утратили силу. - Федеральный </w:t>
      </w:r>
      <w:hyperlink r:id="rId42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25. Материально-техническое обеспечение агрохимического обслуживания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содействуют развитию агрохимического обслуживания посредством утверждения в порядке, установленном законодательством Российской Федерации, государственных заказчиков, осуществляющих закупки следующих товаров, работ, услуг:</w:t>
      </w:r>
    </w:p>
    <w:p w:rsidR="00100BE7" w:rsidRPr="00100BE7" w:rsidRDefault="0010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22.08.2004 </w:t>
      </w:r>
      <w:hyperlink r:id="rId43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N 122-ФЗ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, от 28.12.2013 </w:t>
      </w:r>
      <w:hyperlink r:id="rId44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N 396-ФЗ</w:t>
        </w:r>
      </w:hyperlink>
      <w:r w:rsidRPr="00100BE7">
        <w:rPr>
          <w:rFonts w:ascii="Times New Roman" w:hAnsi="Times New Roman" w:cs="Times New Roman"/>
          <w:sz w:val="24"/>
          <w:szCs w:val="24"/>
        </w:rPr>
        <w:t>)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производство и поставки </w:t>
      </w:r>
      <w:proofErr w:type="spellStart"/>
      <w:r w:rsidRPr="00100B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00BE7">
        <w:rPr>
          <w:rFonts w:ascii="Times New Roman" w:hAnsi="Times New Roman" w:cs="Times New Roman"/>
          <w:sz w:val="24"/>
          <w:szCs w:val="24"/>
        </w:rPr>
        <w:t xml:space="preserve"> и пестицидов производителям сельскохозяйственной продукции;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добычу торфа и производство продуктов его переработки;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производство оборудования и машин для осуществления агротехнических, агрохимических, мелиоративных, фитосанитарных и противоэрозионных мероприятий.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Статьи 26 - 27. Утратили силу. - Федеральный </w:t>
      </w:r>
      <w:hyperlink r:id="rId45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Глава VI. РАЗРЕШЕНИЕ СПОРОВ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 ОБЛАСТИ ОБЕСПЕЧЕНИЯ ПЛОДОРОДИЯ ЗЕМЕЛЬ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СЕЛЬСКОХОЗЯЙСТВЕННОГО НАЗНАЧЕНИЯ И ОТВЕТСТВЕННОСТЬ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ЗА НАРУШЕНИЕ ЗАКОНОДАТЕЛЬСТВА РОССИЙСКОЙ ФЕДЕРАЦИИ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В ОБЛАСТИ ОБЕСПЕЧЕНИЯ ПЛОДОРОДИЯ ЗЕМЕЛЬ</w:t>
      </w:r>
    </w:p>
    <w:p w:rsidR="00100BE7" w:rsidRPr="00100BE7" w:rsidRDefault="00100B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28. Разрешение споров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Споры, возникающие в области обеспечения плодородия земель сельскохозяйственного назначения, разрешаются в порядке, установленном законодательством Российской Федерации.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29. Ответственность за нарушение законодательства Российской Федерации в области обеспечения плодородия земель сельскохозяйственного назначения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 в области обеспечения плодородия земель сельскохозяйственного назначения влечет за собой ответственность в соответствии с законодательством Российской Федерации.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Статья 30. Утратила силу. - Федеральный </w:t>
      </w:r>
      <w:hyperlink r:id="rId46" w:history="1">
        <w:r w:rsidRPr="00100BE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00BE7">
        <w:rPr>
          <w:rFonts w:ascii="Times New Roman" w:hAnsi="Times New Roman" w:cs="Times New Roman"/>
          <w:sz w:val="24"/>
          <w:szCs w:val="24"/>
        </w:rPr>
        <w:t xml:space="preserve"> от 22.08.2004 N 122-ФЗ.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Глава VII. ЗАКЛЮЧИТЕЛЬНЫЕ ПОЛОЖЕНИЯ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Статья 31. Вступление настоящего Федерального закона в силу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100BE7" w:rsidRPr="00100BE7" w:rsidRDefault="00100B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 xml:space="preserve">Предложить Президенту Российской Федерации и поручить Правительству </w:t>
      </w:r>
      <w:r w:rsidRPr="00100BE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привести свои нормативные правовые акты в соответствие с настоящим Федеральным законом.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Президент</w:t>
      </w: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00BE7" w:rsidRPr="00100BE7" w:rsidRDefault="00100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Б.ЕЛЬЦИН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100BE7" w:rsidRPr="00100BE7" w:rsidRDefault="00100BE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16 июля 1998 года</w:t>
      </w:r>
    </w:p>
    <w:p w:rsidR="00100BE7" w:rsidRPr="00100BE7" w:rsidRDefault="00100BE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00BE7">
        <w:rPr>
          <w:rFonts w:ascii="Times New Roman" w:hAnsi="Times New Roman" w:cs="Times New Roman"/>
          <w:sz w:val="24"/>
          <w:szCs w:val="24"/>
        </w:rPr>
        <w:t>N 101-ФЗ</w:t>
      </w: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BE7" w:rsidRPr="00100BE7" w:rsidRDefault="00100BE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100BE7" w:rsidRDefault="008444E2">
      <w:pPr>
        <w:rPr>
          <w:rFonts w:ascii="Times New Roman" w:hAnsi="Times New Roman" w:cs="Times New Roman"/>
          <w:sz w:val="24"/>
          <w:szCs w:val="24"/>
        </w:rPr>
      </w:pPr>
    </w:p>
    <w:sectPr w:rsidR="008444E2" w:rsidRPr="00100BE7" w:rsidSect="0086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E7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BE7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0FB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47B9B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427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B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65B01629DFF7C926465E7B56AC3544A820FB3D24529466AB3DB16FE05578FC61EAEDB91E20FpEl9H" TargetMode="External"/><Relationship Id="rId13" Type="http://schemas.openxmlformats.org/officeDocument/2006/relationships/hyperlink" Target="consultantplus://offline/ref=EBA65B01629DFF7C926465E7B56AC35443880AB1D549744C62EAD714F90A0898C157A2DA91E20AE2pDlCH" TargetMode="External"/><Relationship Id="rId18" Type="http://schemas.openxmlformats.org/officeDocument/2006/relationships/hyperlink" Target="consultantplus://offline/ref=EBA65B01629DFF7C926465E7B56AC354408105BBDB4E744C62EAD714F90A0898C157A2DA91E60FECpDlAH" TargetMode="External"/><Relationship Id="rId26" Type="http://schemas.openxmlformats.org/officeDocument/2006/relationships/hyperlink" Target="consultantplus://offline/ref=EBA65B01629DFF7C926465E7B56AC354408105BBDB4E744C62EAD714F90A0898C157A2DA91E60FEDpDlFH" TargetMode="External"/><Relationship Id="rId39" Type="http://schemas.openxmlformats.org/officeDocument/2006/relationships/hyperlink" Target="consultantplus://offline/ref=EBA65B01629DFF7C926465E7B56AC35440830DB1D147744C62EAD714F90A0898C157A2DA91E20AE2pDl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A65B01629DFF7C926465E7B56AC354408105BBDB4E744C62EAD714F90A0898C157A2DA91E60FEDpDlDH" TargetMode="External"/><Relationship Id="rId34" Type="http://schemas.openxmlformats.org/officeDocument/2006/relationships/hyperlink" Target="consultantplus://offline/ref=EBA65B01629DFF7C926465E7B56AC354438405B7D24F744C62EAD714F90A0898C157A2DA91E209EFpDlBH" TargetMode="External"/><Relationship Id="rId42" Type="http://schemas.openxmlformats.org/officeDocument/2006/relationships/hyperlink" Target="consultantplus://offline/ref=EBA65B01629DFF7C926465E7B56AC354408105BBDB4E744C62EAD714F90A0898C157A2DA91E60FEDpDl9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BA65B01629DFF7C926465E7B56AC35443880AB1D549744C62EAD714F90A0898C157A2DA91E20AEDpDl4H" TargetMode="External"/><Relationship Id="rId12" Type="http://schemas.openxmlformats.org/officeDocument/2006/relationships/hyperlink" Target="consultantplus://offline/ref=EBA65B01629DFF7C926465E7B56AC35443880AB1D24B744C62EAD714F90A0898C157A2DA91E209EApDl4H" TargetMode="External"/><Relationship Id="rId17" Type="http://schemas.openxmlformats.org/officeDocument/2006/relationships/hyperlink" Target="consultantplus://offline/ref=EBA65B01629DFF7C926465E7B56AC354408105BBDB4E744C62EAD714F90A0898C157A2DA91E60FECpDlEH" TargetMode="External"/><Relationship Id="rId25" Type="http://schemas.openxmlformats.org/officeDocument/2006/relationships/hyperlink" Target="consultantplus://offline/ref=EBA65B01629DFF7C926465E7B56AC35443880AB1D24B744C62EAD714F90A0898C157A2DA91E209EBpDlEH" TargetMode="External"/><Relationship Id="rId33" Type="http://schemas.openxmlformats.org/officeDocument/2006/relationships/hyperlink" Target="consultantplus://offline/ref=EBA65B01629DFF7C926465E7B56AC35440830CB1DB48744C62EAD714F90A0898C157A2DA91E208EEpDlFH" TargetMode="External"/><Relationship Id="rId38" Type="http://schemas.openxmlformats.org/officeDocument/2006/relationships/hyperlink" Target="consultantplus://offline/ref=EBA65B01629DFF7C926465E7B56AC35443890FB1D44D744C62EAD714F90A0898C157A2DA91E209E2pDlBH" TargetMode="External"/><Relationship Id="rId46" Type="http://schemas.openxmlformats.org/officeDocument/2006/relationships/hyperlink" Target="consultantplus://offline/ref=EBA65B01629DFF7C926465E7B56AC354408105BBDB4E744C62EAD714F90A0898C157A2DA91E60FEDpDl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A65B01629DFF7C926465E7B56AC354408105BBDB4E744C62EAD714F90A0898C157A2DA91E60FECpDlDH" TargetMode="External"/><Relationship Id="rId20" Type="http://schemas.openxmlformats.org/officeDocument/2006/relationships/hyperlink" Target="consultantplus://offline/ref=EBA65B01629DFF7C926465E7B56AC354408105BBDB4E744C62EAD714F90A0898C157A2DA91E60FEDpDlCH" TargetMode="External"/><Relationship Id="rId29" Type="http://schemas.openxmlformats.org/officeDocument/2006/relationships/hyperlink" Target="consultantplus://offline/ref=EBA65B01629DFF7C926465E7B56AC354408105BBDB4E744C62EAD714F90A0898C157A2DA91E60FEDpDlFH" TargetMode="External"/><Relationship Id="rId41" Type="http://schemas.openxmlformats.org/officeDocument/2006/relationships/hyperlink" Target="consultantplus://offline/ref=EBA65B01629DFF7C926465E7B56AC354408105BBDB4E744C62EAD714F90A0898C157A2DA91E60FEDpDl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A65B01629DFF7C926465E7B56AC35443890FB1D54A744C62EAD714F90A0898C157A2DA91E20BEBpDl5H" TargetMode="External"/><Relationship Id="rId11" Type="http://schemas.openxmlformats.org/officeDocument/2006/relationships/hyperlink" Target="consultantplus://offline/ref=EBA65B01629DFF7C926465E7B56AC35443880AB1D24B744C62EAD714F90A0898C157A2DA91E209EApDlBH" TargetMode="External"/><Relationship Id="rId24" Type="http://schemas.openxmlformats.org/officeDocument/2006/relationships/hyperlink" Target="consultantplus://offline/ref=EBA65B01629DFF7C926465E7B56AC354408105BBDB4E744C62EAD714F90A0898C157A2DA91E60FEDpDlEH" TargetMode="External"/><Relationship Id="rId32" Type="http://schemas.openxmlformats.org/officeDocument/2006/relationships/hyperlink" Target="consultantplus://offline/ref=EBA65B01629DFF7C926465E7B56AC35443850CB7D14F744C62EAD714F90A0898C157A2DA91E20DEEpDlBH" TargetMode="External"/><Relationship Id="rId37" Type="http://schemas.openxmlformats.org/officeDocument/2006/relationships/hyperlink" Target="consultantplus://offline/ref=EBA65B01629DFF7C926465E7B56AC35440830CB1D44C744C62EAD714F90A0898C157A2DA91E20DEDpDl8H" TargetMode="External"/><Relationship Id="rId40" Type="http://schemas.openxmlformats.org/officeDocument/2006/relationships/hyperlink" Target="consultantplus://offline/ref=EBA65B01629DFF7C926465E7B56AC354408105B5D746744C62EAD714F90A0898C157A2DA91E20BEDpDlFH" TargetMode="External"/><Relationship Id="rId45" Type="http://schemas.openxmlformats.org/officeDocument/2006/relationships/hyperlink" Target="consultantplus://offline/ref=EBA65B01629DFF7C926465E7B56AC354408105BBDB4E744C62EAD714F90A0898C157A2DA91E60FEDpDlBH" TargetMode="External"/><Relationship Id="rId5" Type="http://schemas.openxmlformats.org/officeDocument/2006/relationships/hyperlink" Target="consultantplus://offline/ref=EBA65B01629DFF7C926465E7B56AC354408105BBDB4E744C62EAD714F90A0898C157A2DA91E60FECpDlCH" TargetMode="External"/><Relationship Id="rId15" Type="http://schemas.openxmlformats.org/officeDocument/2006/relationships/hyperlink" Target="consultantplus://offline/ref=EBA65B01629DFF7C926465E7B56AC35440830CB1D44C744C62EAD714F90A0898C157A2DA91E20EEBpDl5H" TargetMode="External"/><Relationship Id="rId23" Type="http://schemas.openxmlformats.org/officeDocument/2006/relationships/hyperlink" Target="consultantplus://offline/ref=EBA65B01629DFF7C926465E7B56AC35443880AB1D24B744C62EAD714F90A0898C157A2DA91E209EBpDlCH" TargetMode="External"/><Relationship Id="rId28" Type="http://schemas.openxmlformats.org/officeDocument/2006/relationships/hyperlink" Target="consultantplus://offline/ref=EBA65B01629DFF7C926465E7B56AC354408105B5D746744C62EAD714F90A0898C157A2DA91E20BEDpDlEH" TargetMode="External"/><Relationship Id="rId36" Type="http://schemas.openxmlformats.org/officeDocument/2006/relationships/hyperlink" Target="consultantplus://offline/ref=EBA65B01629DFF7C926465E7B56AC35443890FB1D54A744C62EAD714F90A0898C157A2DA91E20BEBpDl5H" TargetMode="External"/><Relationship Id="rId10" Type="http://schemas.openxmlformats.org/officeDocument/2006/relationships/hyperlink" Target="consultantplus://offline/ref=EBA65B01629DFF7C926465E7B56AC35440800BB4D44B744C62EAD714F90A0898C157A2DA91E208E9pDl5H" TargetMode="External"/><Relationship Id="rId19" Type="http://schemas.openxmlformats.org/officeDocument/2006/relationships/hyperlink" Target="consultantplus://offline/ref=EBA65B01629DFF7C926465E7B56AC354408105BBDB4E744C62EAD714F90A0898C157A2DA91E60FECpDl5H" TargetMode="External"/><Relationship Id="rId31" Type="http://schemas.openxmlformats.org/officeDocument/2006/relationships/hyperlink" Target="consultantplus://offline/ref=EBA65B01629DFF7C926465E7B56AC354408105BBDB4E744C62EAD714F90A0898C157A2DA91E60FEDpDl8H" TargetMode="External"/><Relationship Id="rId44" Type="http://schemas.openxmlformats.org/officeDocument/2006/relationships/hyperlink" Target="consultantplus://offline/ref=EBA65B01629DFF7C926465E7B56AC35440800BB4D44B744C62EAD714F90A0898C157A2DA91E208E9pDl5H" TargetMode="External"/><Relationship Id="rId4" Type="http://schemas.openxmlformats.org/officeDocument/2006/relationships/hyperlink" Target="consultantplus://offline/ref=EBA65B01629DFF7C926465E7B56AC354408105B5D746744C62EAD714F90A0898C157A2DA91E20BEDpDlDH" TargetMode="External"/><Relationship Id="rId9" Type="http://schemas.openxmlformats.org/officeDocument/2006/relationships/hyperlink" Target="consultantplus://offline/ref=EBA65B01629DFF7C926465E7B56AC35443890FB1D44D744C62EAD714F90A0898C157A2DA91E209E2pDlBH" TargetMode="External"/><Relationship Id="rId14" Type="http://schemas.openxmlformats.org/officeDocument/2006/relationships/hyperlink" Target="consultantplus://offline/ref=EBA65B01629DFF7C926465E7B56AC35443880AB1D549744C62EAD714F90A0898C157A2DA91E20AE2pDlDH" TargetMode="External"/><Relationship Id="rId22" Type="http://schemas.openxmlformats.org/officeDocument/2006/relationships/hyperlink" Target="consultantplus://offline/ref=EBA65B01629DFF7C926465E7B56AC35443880AB1D549744C62EAD714F90A0898C157A2DA91E20AE2pDlEH" TargetMode="External"/><Relationship Id="rId27" Type="http://schemas.openxmlformats.org/officeDocument/2006/relationships/hyperlink" Target="consultantplus://offline/ref=EBA65B01629DFF7C926465E7B56AC354408105BBDB4E744C62EAD714F90A0898C157A2DA91E60FEDpDlFH" TargetMode="External"/><Relationship Id="rId30" Type="http://schemas.openxmlformats.org/officeDocument/2006/relationships/hyperlink" Target="consultantplus://offline/ref=EBA65B01629DFF7C926465E7B56AC354408105BBDB4E744C62EAD714F90A0898C157A2DA91E60FEDpDlFH" TargetMode="External"/><Relationship Id="rId35" Type="http://schemas.openxmlformats.org/officeDocument/2006/relationships/hyperlink" Target="consultantplus://offline/ref=EBA65B01629DFF7C926465E7B56AC354438209B6D24E744C62EAD714F90A0898C157A2DA91E208EBpDlCH" TargetMode="External"/><Relationship Id="rId43" Type="http://schemas.openxmlformats.org/officeDocument/2006/relationships/hyperlink" Target="consultantplus://offline/ref=EBA65B01629DFF7C926465E7B56AC354408105BBDB4E744C62EAD714F90A0898C157A2DA91E60FEDpDlA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3602</Words>
  <Characters>20536</Characters>
  <Application>Microsoft Office Word</Application>
  <DocSecurity>0</DocSecurity>
  <Lines>171</Lines>
  <Paragraphs>48</Paragraphs>
  <ScaleCrop>false</ScaleCrop>
  <Company>Microsoft</Company>
  <LinksUpToDate>false</LinksUpToDate>
  <CharactersWithSpaces>24090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2017-12-26T09:22:00Z</dcterms:created>
  <dcterms:modified xsi:type="dcterms:W3CDTF">2017-12-26T09:22:00Z</dcterms:modified>
</cp:coreProperties>
</file>