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49" w:rsidRPr="000A2523" w:rsidRDefault="00BE4A49" w:rsidP="007A1A8E">
      <w:pPr>
        <w:jc w:val="center"/>
        <w:rPr>
          <w:rFonts w:ascii="Times New Roman" w:hAnsi="Times New Roman"/>
          <w:b/>
          <w:sz w:val="28"/>
          <w:szCs w:val="28"/>
        </w:rPr>
      </w:pPr>
      <w:r w:rsidRPr="000A2523">
        <w:rPr>
          <w:rFonts w:ascii="Times New Roman" w:hAnsi="Times New Roman"/>
          <w:b/>
          <w:sz w:val="28"/>
          <w:szCs w:val="28"/>
        </w:rPr>
        <w:t xml:space="preserve">Уведомление </w:t>
      </w:r>
      <w:r w:rsidRPr="00E82C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 сборе замечаний и предложений по проекту актуализированной схемы </w:t>
      </w:r>
      <w:r w:rsidRPr="000A2523">
        <w:rPr>
          <w:rFonts w:ascii="Times New Roman" w:hAnsi="Times New Roman"/>
          <w:b/>
          <w:sz w:val="28"/>
          <w:szCs w:val="28"/>
        </w:rPr>
        <w:t xml:space="preserve">теплоснабжения </w:t>
      </w:r>
      <w:r>
        <w:rPr>
          <w:rFonts w:ascii="Times New Roman" w:hAnsi="Times New Roman"/>
          <w:b/>
          <w:sz w:val="28"/>
          <w:szCs w:val="28"/>
        </w:rPr>
        <w:t>Старовичугского городского поселения</w:t>
      </w:r>
      <w:r w:rsidRPr="000A2523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0A252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E4A49" w:rsidRDefault="00BE4A49" w:rsidP="00364848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2CB8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постановления Правит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ельства Российской Федерации от</w:t>
      </w:r>
    </w:p>
    <w:p w:rsidR="00BE4A49" w:rsidRPr="005D45A5" w:rsidRDefault="00BE4A49" w:rsidP="003648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C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22.02.2012 № 154 «О требованиях к схемам теплоснабжения, порядку их разработки и утверждения»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Старовичугского городского поселения</w:t>
      </w:r>
      <w:r w:rsidRPr="000A2523">
        <w:rPr>
          <w:rFonts w:ascii="Times New Roman" w:hAnsi="Times New Roman"/>
          <w:sz w:val="28"/>
          <w:szCs w:val="28"/>
        </w:rPr>
        <w:t xml:space="preserve"> </w:t>
      </w:r>
      <w:r w:rsidRPr="00E82C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осуществляется сбор замечаний и предложений по проекту </w:t>
      </w:r>
      <w:r w:rsidRPr="00E82CB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актуализированной схемы теплоснабжения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Старовичугского городского поселения на 2024 год, размещенному </w:t>
      </w:r>
      <w:r w:rsidRPr="00BC5AE6">
        <w:rPr>
          <w:rFonts w:ascii="Times New Roman" w:hAnsi="Times New Roman"/>
          <w:sz w:val="28"/>
          <w:szCs w:val="28"/>
        </w:rPr>
        <w:t>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00611F">
          <w:rPr>
            <w:rStyle w:val="Hyperlink"/>
            <w:rFonts w:ascii="Times New Roman" w:hAnsi="Times New Roman"/>
            <w:sz w:val="28"/>
            <w:szCs w:val="28"/>
          </w:rPr>
          <w:t>http://xn----7sbbgfiybji1aozmgjw5e.xn--p1ai/skhema-teplosnabzheniya-starovichugskogo-gorodskogo-poseleniya.html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E4A49" w:rsidRPr="000A2523" w:rsidRDefault="00BE4A49" w:rsidP="00364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E82CB8">
        <w:rPr>
          <w:rFonts w:ascii="Times New Roman" w:hAnsi="Times New Roman"/>
          <w:color w:val="000000"/>
          <w:sz w:val="28"/>
          <w:szCs w:val="28"/>
          <w:lang w:eastAsia="ru-RU"/>
        </w:rPr>
        <w:t>амечани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82C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82C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A2523">
        <w:rPr>
          <w:rFonts w:ascii="Times New Roman" w:hAnsi="Times New Roman"/>
          <w:sz w:val="28"/>
          <w:szCs w:val="28"/>
        </w:rPr>
        <w:t xml:space="preserve">принимаются до </w:t>
      </w:r>
      <w:r>
        <w:rPr>
          <w:rFonts w:ascii="Times New Roman" w:hAnsi="Times New Roman"/>
          <w:sz w:val="28"/>
          <w:szCs w:val="28"/>
        </w:rPr>
        <w:t xml:space="preserve"> 12-00 часов </w:t>
      </w:r>
      <w:r w:rsidRPr="000A25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A2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0A252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0A2523">
        <w:rPr>
          <w:rFonts w:ascii="Times New Roman" w:hAnsi="Times New Roman"/>
          <w:sz w:val="28"/>
          <w:szCs w:val="28"/>
        </w:rPr>
        <w:t xml:space="preserve"> года в письменной форме в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0A25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Старовичугского городского поселения</w:t>
      </w:r>
      <w:r w:rsidRPr="000A2523">
        <w:rPr>
          <w:rFonts w:ascii="Times New Roman" w:hAnsi="Times New Roman"/>
          <w:sz w:val="28"/>
          <w:szCs w:val="28"/>
        </w:rPr>
        <w:t xml:space="preserve"> по адресу: 1553</w:t>
      </w:r>
      <w:r>
        <w:rPr>
          <w:rFonts w:ascii="Times New Roman" w:hAnsi="Times New Roman"/>
          <w:sz w:val="28"/>
          <w:szCs w:val="28"/>
        </w:rPr>
        <w:t>10</w:t>
      </w:r>
      <w:r w:rsidRPr="000A2523">
        <w:rPr>
          <w:rFonts w:ascii="Times New Roman" w:hAnsi="Times New Roman"/>
          <w:sz w:val="28"/>
          <w:szCs w:val="28"/>
        </w:rPr>
        <w:t xml:space="preserve">, Ивановская область, </w:t>
      </w:r>
      <w:r>
        <w:rPr>
          <w:rFonts w:ascii="Times New Roman" w:hAnsi="Times New Roman"/>
          <w:sz w:val="28"/>
          <w:szCs w:val="28"/>
        </w:rPr>
        <w:t>Вичугский район</w:t>
      </w:r>
      <w:r w:rsidRPr="000A25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пос. Старая Вичуга, ул. Кооперативная, д. 12</w:t>
      </w:r>
      <w:r w:rsidRPr="000A2523">
        <w:rPr>
          <w:rFonts w:ascii="Times New Roman" w:hAnsi="Times New Roman"/>
          <w:sz w:val="28"/>
          <w:szCs w:val="28"/>
        </w:rPr>
        <w:t>, телефон</w:t>
      </w:r>
      <w:r>
        <w:rPr>
          <w:rFonts w:ascii="Times New Roman" w:hAnsi="Times New Roman"/>
          <w:sz w:val="28"/>
          <w:szCs w:val="28"/>
        </w:rPr>
        <w:t>/факс</w:t>
      </w:r>
      <w:r w:rsidRPr="000A2523">
        <w:rPr>
          <w:rFonts w:ascii="Times New Roman" w:hAnsi="Times New Roman"/>
          <w:sz w:val="28"/>
          <w:szCs w:val="28"/>
        </w:rPr>
        <w:t xml:space="preserve">: (849354) </w:t>
      </w:r>
      <w:r>
        <w:rPr>
          <w:rFonts w:ascii="Times New Roman" w:hAnsi="Times New Roman"/>
          <w:sz w:val="28"/>
          <w:szCs w:val="28"/>
        </w:rPr>
        <w:t>9-13-36, 9-10-71</w:t>
      </w:r>
      <w:r w:rsidRPr="000A2523">
        <w:rPr>
          <w:rFonts w:ascii="Times New Roman" w:hAnsi="Times New Roman"/>
          <w:sz w:val="28"/>
          <w:szCs w:val="28"/>
        </w:rPr>
        <w:t xml:space="preserve">; </w:t>
      </w:r>
      <w:r w:rsidRPr="000A2523">
        <w:rPr>
          <w:rFonts w:ascii="Times New Roman" w:hAnsi="Times New Roman"/>
          <w:sz w:val="28"/>
          <w:szCs w:val="28"/>
          <w:lang w:val="en-US"/>
        </w:rPr>
        <w:t>E</w:t>
      </w:r>
      <w:r w:rsidRPr="000A2523">
        <w:rPr>
          <w:rFonts w:ascii="Times New Roman" w:hAnsi="Times New Roman"/>
          <w:sz w:val="28"/>
          <w:szCs w:val="28"/>
        </w:rPr>
        <w:t>-</w:t>
      </w:r>
      <w:r w:rsidRPr="000A2523">
        <w:rPr>
          <w:rFonts w:ascii="Times New Roman" w:hAnsi="Times New Roman"/>
          <w:sz w:val="28"/>
          <w:szCs w:val="28"/>
          <w:lang w:val="en-US"/>
        </w:rPr>
        <w:t>mail</w:t>
      </w:r>
      <w:r w:rsidRPr="000A2523">
        <w:rPr>
          <w:rFonts w:ascii="Times New Roman" w:hAnsi="Times New Roman"/>
          <w:sz w:val="28"/>
          <w:szCs w:val="28"/>
        </w:rPr>
        <w:t xml:space="preserve">: </w:t>
      </w:r>
      <w:r w:rsidRPr="000A2523">
        <w:rPr>
          <w:rStyle w:val="dropdown-user-namefirst-letter"/>
          <w:rFonts w:ascii="Times New Roman" w:hAnsi="Times New Roman"/>
          <w:sz w:val="28"/>
          <w:szCs w:val="28"/>
          <w:shd w:val="clear" w:color="auto" w:fill="FFFFFF"/>
        </w:rPr>
        <w:t>a</w:t>
      </w:r>
      <w:r w:rsidRPr="000A2523">
        <w:rPr>
          <w:rFonts w:ascii="Times New Roman" w:hAnsi="Times New Roman"/>
          <w:sz w:val="28"/>
          <w:szCs w:val="28"/>
          <w:shd w:val="clear" w:color="auto" w:fill="FFFFFF"/>
        </w:rPr>
        <w:t>dm.st.vichuga@yandex.ru.</w:t>
      </w:r>
    </w:p>
    <w:p w:rsidR="00BE4A49" w:rsidRPr="000A2523" w:rsidRDefault="00BE4A49" w:rsidP="00E85BA7">
      <w:pPr>
        <w:rPr>
          <w:sz w:val="28"/>
          <w:szCs w:val="28"/>
        </w:rPr>
      </w:pPr>
    </w:p>
    <w:p w:rsidR="00BE4A49" w:rsidRDefault="00BE4A49" w:rsidP="00364848"/>
    <w:p w:rsidR="00BE4A49" w:rsidRPr="000A2523" w:rsidRDefault="00BE4A49" w:rsidP="00E85BA7">
      <w:pPr>
        <w:rPr>
          <w:sz w:val="28"/>
          <w:szCs w:val="28"/>
        </w:rPr>
      </w:pPr>
    </w:p>
    <w:sectPr w:rsidR="00BE4A49" w:rsidRPr="000A2523" w:rsidSect="004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A7"/>
    <w:rsid w:val="0000611F"/>
    <w:rsid w:val="0009209F"/>
    <w:rsid w:val="000A2523"/>
    <w:rsid w:val="00101EAC"/>
    <w:rsid w:val="001C3AD4"/>
    <w:rsid w:val="001E4904"/>
    <w:rsid w:val="002F7882"/>
    <w:rsid w:val="00323154"/>
    <w:rsid w:val="003265BB"/>
    <w:rsid w:val="00364848"/>
    <w:rsid w:val="003A74FE"/>
    <w:rsid w:val="00426C0D"/>
    <w:rsid w:val="004A0000"/>
    <w:rsid w:val="004D74B2"/>
    <w:rsid w:val="005B7D50"/>
    <w:rsid w:val="005C378F"/>
    <w:rsid w:val="005C4565"/>
    <w:rsid w:val="005D45A5"/>
    <w:rsid w:val="005D6FD1"/>
    <w:rsid w:val="00653827"/>
    <w:rsid w:val="00686944"/>
    <w:rsid w:val="0070777A"/>
    <w:rsid w:val="00720561"/>
    <w:rsid w:val="00724941"/>
    <w:rsid w:val="007305F5"/>
    <w:rsid w:val="007A1A8E"/>
    <w:rsid w:val="007B2B3A"/>
    <w:rsid w:val="007D458C"/>
    <w:rsid w:val="007D49FE"/>
    <w:rsid w:val="00836315"/>
    <w:rsid w:val="008E70EF"/>
    <w:rsid w:val="00971097"/>
    <w:rsid w:val="00A21D45"/>
    <w:rsid w:val="00A72FFE"/>
    <w:rsid w:val="00B72193"/>
    <w:rsid w:val="00B74056"/>
    <w:rsid w:val="00BC5AE6"/>
    <w:rsid w:val="00BE4A49"/>
    <w:rsid w:val="00C55175"/>
    <w:rsid w:val="00C76C77"/>
    <w:rsid w:val="00CD086D"/>
    <w:rsid w:val="00D92828"/>
    <w:rsid w:val="00DA4E2A"/>
    <w:rsid w:val="00E65211"/>
    <w:rsid w:val="00E82CB8"/>
    <w:rsid w:val="00E85BA7"/>
    <w:rsid w:val="00E917D7"/>
    <w:rsid w:val="00F759BE"/>
    <w:rsid w:val="00FF04D3"/>
    <w:rsid w:val="00FF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2193"/>
    <w:rPr>
      <w:rFonts w:cs="Times New Roman"/>
      <w:color w:val="0000FF"/>
      <w:u w:val="single"/>
    </w:rPr>
  </w:style>
  <w:style w:type="character" w:customStyle="1" w:styleId="dropdown-user-namefirst-letter">
    <w:name w:val="dropdown-user-name__first-letter"/>
    <w:basedOn w:val="DefaultParagraphFont"/>
    <w:uiPriority w:val="99"/>
    <w:rsid w:val="000A252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gfiybji1aozmgjw5e.xn--p1ai/skhema-teplosnabzheniya-starovichugskogo-gorodskogo-poseleni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166</Words>
  <Characters>947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ежегодной актуализации схемы теплоснабжения Старовичугского городского поселения на 2021 год</dc:title>
  <dc:subject/>
  <dc:creator>GKH1</dc:creator>
  <cp:keywords/>
  <dc:description/>
  <cp:lastModifiedBy>User</cp:lastModifiedBy>
  <cp:revision>3</cp:revision>
  <dcterms:created xsi:type="dcterms:W3CDTF">2023-04-03T11:08:00Z</dcterms:created>
  <dcterms:modified xsi:type="dcterms:W3CDTF">2023-04-03T11:43:00Z</dcterms:modified>
</cp:coreProperties>
</file>