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5C" w:rsidRPr="00BC1A5C" w:rsidRDefault="00BC1A5C" w:rsidP="00BC1A5C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t>РОССИЙСКАЯ ФЕДЕРАЦИЯ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РАСПОРЯЖЕНИЕ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Главы администрации Старовичугского городского поселения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Вичугского муниципального района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Ивановской области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От 01.09.2010 года № 48</w:t>
      </w:r>
    </w:p>
    <w:p w:rsidR="00BC1A5C" w:rsidRPr="00BC1A5C" w:rsidRDefault="00BC1A5C" w:rsidP="00BC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BC1A5C">
        <w:rPr>
          <w:rFonts w:ascii="Arial" w:eastAsia="Times New Roman" w:hAnsi="Arial" w:cs="Arial"/>
          <w:b/>
          <w:bCs/>
          <w:color w:val="444444"/>
          <w:sz w:val="20"/>
        </w:rPr>
        <w:t>Об утверждении Программы противодействия коррупции в администрации Старовичугского городского поселения Вичугского муниципального района Ивановской области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t>В соответствии с Федеральным законом от 25.12.2008 г. № 273-ФЗ «О противодействии коррупции», национнальным планом противодействия коррупции утвержденного Президентом Российской Федерации 31.07.2008 года № Пр-1568, в целях противодействия коррупции, в администрации Старовичугского городского поселения Вичугского муниципального района Ивановской области: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1. Утвердить Программу противодействия коррупции в администрации Старовичугского городского поселения Вичугского муниципального района Ивановской области на 2010-2012 годы (приложение 1).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2. Контроль за исполнением программы возложить на зам.главы администрации Старовичугского городского поселения Изосимову С.В..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t>Глава администрации Голубев В.М.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Приложение 1</w:t>
      </w:r>
      <w:r w:rsidRPr="00BC1A5C">
        <w:rPr>
          <w:rFonts w:ascii="Arial" w:eastAsia="Times New Roman" w:hAnsi="Arial" w:cs="Arial"/>
          <w:color w:val="444444"/>
          <w:sz w:val="20"/>
        </w:rPr>
        <w:t> 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к распоряжению главы администрации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Старовичугского городского поселения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от 01.09.2010 года № 48</w:t>
      </w:r>
    </w:p>
    <w:p w:rsidR="00BC1A5C" w:rsidRPr="00BC1A5C" w:rsidRDefault="00BC1A5C" w:rsidP="00BC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b/>
          <w:bCs/>
          <w:color w:val="444444"/>
          <w:sz w:val="20"/>
        </w:rPr>
        <w:t>Программа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BC1A5C">
        <w:rPr>
          <w:rFonts w:ascii="Arial" w:eastAsia="Times New Roman" w:hAnsi="Arial" w:cs="Arial"/>
          <w:b/>
          <w:bCs/>
          <w:color w:val="444444"/>
          <w:sz w:val="20"/>
        </w:rPr>
        <w:t>противодействия коррупции в администрации Старовичугского городского поселения Вичугского муниципального района Ивановской области на 2010-2012 годы</w:t>
      </w:r>
    </w:p>
    <w:p w:rsidR="00BC1A5C" w:rsidRPr="00BC1A5C" w:rsidRDefault="00BC1A5C" w:rsidP="00BC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</w:p>
    <w:tbl>
      <w:tblPr>
        <w:tblW w:w="108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5"/>
        <w:gridCol w:w="8930"/>
      </w:tblGrid>
      <w:tr w:rsidR="00BC1A5C" w:rsidRPr="00BC1A5C" w:rsidTr="00BC1A5C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7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Программа противодействия коррупции в администрации Старовичугского городского поселения Вичугского муниципального района Ивановской области на 2010-2012 годы</w:t>
            </w:r>
          </w:p>
          <w:p w:rsidR="00BC1A5C" w:rsidRPr="00BC1A5C" w:rsidRDefault="00BC1A5C" w:rsidP="00BC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C1A5C" w:rsidRPr="00BC1A5C" w:rsidTr="00BC1A5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Цели Программы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1.Снижение уровня коррупции при исполнении органами местного самоуправления властных полномочий и предоставлении услуг гражданам и организациям;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2.Устранение причин и условий, порождающих коррупцию в органах местного самоуправления.</w:t>
            </w:r>
          </w:p>
        </w:tc>
      </w:tr>
      <w:tr w:rsidR="00BC1A5C" w:rsidRPr="00BC1A5C" w:rsidTr="00BC1A5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Задачи Программы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1.Оценка существующего уровня коррупции, а также изменение уровня снижения коррупции, достигаемого по годам реализации Программы;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2.Повышение риска коррупциионных действий и потерь от их совершения для должностных лиц администрации;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3.Формирование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4.Предупреждение коррупционных правонарушений;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5.Обеспечение ответственности за коррупцинные правонарушение в случаях, предусмотренных законодательством Российской Федкрации;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6.Мониторинг коррупционных факторов и эффективности мер антикоррупционной политики;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7.Содействие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      </w:r>
          </w:p>
        </w:tc>
      </w:tr>
      <w:tr w:rsidR="00BC1A5C" w:rsidRPr="00BC1A5C" w:rsidTr="00BC1A5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Основные мероприятия Программы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1.Образование при главе Старовичугского городского поселения коордиционного совета по противодействию коррупции в органах местного самоуправления;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2.Образование при главе Старовичугского городского поселения комиссии по соблюдению требований к служебному поведению муниципальных служащих администрации Старовичугского городского поселения и урегулированию конфликтов интересов.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 xml:space="preserve">3.Совершенствование организации деятельности администрации Старовичугского городского поселения по размещению муниципальных заказов. Мониторинг и выявление коррупционных рисков по размещению муниципальных заказов, исполнению муниципального имущества при </w:t>
            </w: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lastRenderedPageBreak/>
              <w:t>совершении сделок имущественного характера.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4.Разработка и выполнение планов противодействия коррупции в администрации Старовичугского городского поселения.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5.Формирование перечня должностей, в наибольшей степени подверженных риску коррупции.</w:t>
            </w:r>
          </w:p>
          <w:p w:rsidR="00BC1A5C" w:rsidRPr="00BC1A5C" w:rsidRDefault="00BC1A5C" w:rsidP="00BC1A5C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6.Организация проведения антикоррупционной экспертизы нормативных/ненормативных правовых актов администрации Старовичугского городского поселения и их проектов в целях выявления в них коррупционных факторов.</w:t>
            </w:r>
          </w:p>
        </w:tc>
      </w:tr>
      <w:tr w:rsidR="00BC1A5C" w:rsidRPr="00BC1A5C" w:rsidTr="00BC1A5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lastRenderedPageBreak/>
              <w:t>Источники финансирования Программы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Средства бюджета администрации Старовичугского  городского поселения</w:t>
            </w:r>
          </w:p>
        </w:tc>
      </w:tr>
      <w:tr w:rsidR="00BC1A5C" w:rsidRPr="00BC1A5C" w:rsidTr="00BC1A5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1.Снижение уровня коррупции при исполнении должностных функций и предоставлении услуг администрацией  Старовичугского городского поселения;</w:t>
            </w:r>
          </w:p>
          <w:p w:rsidR="00BC1A5C" w:rsidRPr="00BC1A5C" w:rsidRDefault="00BC1A5C" w:rsidP="00BC1A5C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2.   Повышение качества и доступности услуг;</w:t>
            </w:r>
          </w:p>
          <w:p w:rsidR="00BC1A5C" w:rsidRPr="00BC1A5C" w:rsidRDefault="00BC1A5C" w:rsidP="00BC1A5C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2.Укрепление доверия граждан к деятельности администрации Старовичугского городского поселения.</w:t>
            </w:r>
          </w:p>
        </w:tc>
      </w:tr>
      <w:tr w:rsidR="00BC1A5C" w:rsidRPr="00BC1A5C" w:rsidTr="00BC1A5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Контроль за реализацией Программы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Осуществляет заместитель главы администрации  по социальным вопросам</w:t>
            </w:r>
          </w:p>
        </w:tc>
      </w:tr>
    </w:tbl>
    <w:p w:rsidR="00BC1A5C" w:rsidRPr="00BC1A5C" w:rsidRDefault="00BC1A5C" w:rsidP="00BC1A5C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t>РОССИЙСКАЯ ФЕДЕРАЦИЯ</w:t>
      </w:r>
    </w:p>
    <w:p w:rsidR="00BC1A5C" w:rsidRPr="00BC1A5C" w:rsidRDefault="00BC1A5C" w:rsidP="00BC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BC1A5C">
        <w:rPr>
          <w:rFonts w:ascii="Arial" w:eastAsia="Times New Roman" w:hAnsi="Arial" w:cs="Arial"/>
          <w:b/>
          <w:bCs/>
          <w:color w:val="444444"/>
          <w:sz w:val="20"/>
        </w:rPr>
        <w:t>РАСПОРЯЖЕНИЕ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Главы администрации Старовичугского городского поселения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Вичугского муниципального района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Ивановской области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От 31.03.2011 года № 10</w:t>
      </w:r>
    </w:p>
    <w:p w:rsidR="00BC1A5C" w:rsidRPr="00BC1A5C" w:rsidRDefault="00BC1A5C" w:rsidP="00BC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BC1A5C">
        <w:rPr>
          <w:rFonts w:ascii="Arial" w:eastAsia="Times New Roman" w:hAnsi="Arial" w:cs="Arial"/>
          <w:b/>
          <w:bCs/>
          <w:color w:val="444444"/>
          <w:sz w:val="20"/>
        </w:rPr>
        <w:t>О внесении изменений в Программу противодействия коррупции администрации Старовичугского городского поселения Вичугского муниципального района Ивановской области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t>В соответствии с Указом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годы", распоряжения Губернатора Ивановской области от 12 июля 2010 г. N 210-р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области", внести в распоряжение главы администрации Старовичугского городского поселения от 01.09.2010 года № 48 "Об утверждении Программы противодействия коррупции в администрации Старовичугского городского поселения Вичугского муниципального района Ивановской области" следующие изменения: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1. В приложении к распоряжению в пункте «Основные мероприятия Программы»: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- дополнить 7- 9 согласно приложению к настоящему распоряжению.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2. Контроль за исполнением возложить на зам.главы администрации Старовичугского городского поселения Изосимову С.В..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Глава администрации Голубев В.М.</w:t>
      </w:r>
    </w:p>
    <w:p w:rsidR="00BC1A5C" w:rsidRPr="00BC1A5C" w:rsidRDefault="00BC1A5C" w:rsidP="00BC1A5C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Приложение 1</w:t>
      </w:r>
      <w:r w:rsidRPr="00BC1A5C">
        <w:rPr>
          <w:rFonts w:ascii="Arial" w:eastAsia="Times New Roman" w:hAnsi="Arial" w:cs="Arial"/>
          <w:color w:val="444444"/>
          <w:sz w:val="20"/>
        </w:rPr>
        <w:t> 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к распоряжению главы администрации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Старовичугского городского поселения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  <w:t>от 31.03.2011 года № 10</w:t>
      </w:r>
    </w:p>
    <w:p w:rsidR="00BC1A5C" w:rsidRPr="00BC1A5C" w:rsidRDefault="00BC1A5C" w:rsidP="00BC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BC1A5C">
        <w:rPr>
          <w:rFonts w:ascii="Arial" w:eastAsia="Times New Roman" w:hAnsi="Arial" w:cs="Arial"/>
          <w:b/>
          <w:bCs/>
          <w:color w:val="444444"/>
          <w:sz w:val="20"/>
        </w:rPr>
        <w:t>Изменения программы</w:t>
      </w:r>
      <w:r w:rsidRPr="00BC1A5C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BC1A5C">
        <w:rPr>
          <w:rFonts w:ascii="Arial" w:eastAsia="Times New Roman" w:hAnsi="Arial" w:cs="Arial"/>
          <w:b/>
          <w:bCs/>
          <w:color w:val="444444"/>
          <w:sz w:val="20"/>
        </w:rPr>
        <w:t>противодействия коррупции в администрации Старовичугского городского поселения Вичугского муниципального района Ивановской области на 2010-2012 годы</w:t>
      </w:r>
    </w:p>
    <w:tbl>
      <w:tblPr>
        <w:tblW w:w="108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8049"/>
      </w:tblGrid>
      <w:tr w:rsidR="00BC1A5C" w:rsidRPr="00BC1A5C" w:rsidTr="00BC1A5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Основные мероприятия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C" w:rsidRPr="00BC1A5C" w:rsidRDefault="00BC1A5C" w:rsidP="00BC1A5C">
            <w:pPr>
              <w:spacing w:before="75" w:after="75" w:line="240" w:lineRule="auto"/>
              <w:ind w:left="-38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1.Подготовка и заключение Соглашения между Администрацией Старовичугского городского поселения и Межрайонной инспекцией ФНС №1 по Ивановской области о взаимодействии по предоставлению информации, необходимой органам местного самоуправления, для проверки сведений о доходах, представленных </w:t>
            </w:r>
            <w:r w:rsidRPr="00BC1A5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lastRenderedPageBreak/>
              <w:t>гражданами и муниципальными служащими.</w:t>
            </w:r>
          </w:p>
          <w:p w:rsidR="00BC1A5C" w:rsidRPr="00BC1A5C" w:rsidRDefault="00BC1A5C" w:rsidP="00BC1A5C">
            <w:pPr>
              <w:spacing w:before="75" w:after="75" w:line="240" w:lineRule="auto"/>
              <w:ind w:left="-38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2.Обеспечение перевода оказания муниципальных услуг в    электронной форме.</w:t>
            </w:r>
          </w:p>
          <w:p w:rsidR="00BC1A5C" w:rsidRPr="00BC1A5C" w:rsidRDefault="00BC1A5C" w:rsidP="00BC1A5C">
            <w:pPr>
              <w:spacing w:before="75" w:after="75" w:line="240" w:lineRule="auto"/>
              <w:ind w:hanging="38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C1A5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 3.Проведение социологических опроса различных социальных слоев населения в целях оценки уровня коррупции в Старовичугском городском поселении.</w:t>
            </w:r>
          </w:p>
        </w:tc>
      </w:tr>
    </w:tbl>
    <w:p w:rsidR="00BC1A5C" w:rsidRPr="00BC1A5C" w:rsidRDefault="00BC1A5C" w:rsidP="00BC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2505E0" w:rsidRDefault="002505E0"/>
    <w:sectPr w:rsidR="0025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C1A5C"/>
    <w:rsid w:val="002505E0"/>
    <w:rsid w:val="00BC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A5C"/>
    <w:rPr>
      <w:b/>
      <w:bCs/>
    </w:rPr>
  </w:style>
  <w:style w:type="character" w:customStyle="1" w:styleId="apple-converted-space">
    <w:name w:val="apple-converted-space"/>
    <w:basedOn w:val="a0"/>
    <w:rsid w:val="00BC1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5508</Characters>
  <Application>Microsoft Office Word</Application>
  <DocSecurity>0</DocSecurity>
  <Lines>45</Lines>
  <Paragraphs>12</Paragraphs>
  <ScaleCrop>false</ScaleCrop>
  <Company>Microsoft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2016-09-29T10:33:00Z</dcterms:created>
  <dcterms:modified xsi:type="dcterms:W3CDTF">2016-09-29T10:33:00Z</dcterms:modified>
</cp:coreProperties>
</file>