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94" w:rsidRDefault="00C074A0" w:rsidP="00DA4DDD">
      <w:pPr>
        <w:spacing w:after="137" w:line="259" w:lineRule="auto"/>
        <w:ind w:left="4304" w:right="0" w:firstLine="0"/>
      </w:pPr>
      <w:r>
        <w:rPr>
          <w:noProof/>
        </w:rPr>
        <w:t xml:space="preserve"> </w:t>
      </w:r>
    </w:p>
    <w:p w:rsidR="00F52785" w:rsidRPr="00F52785" w:rsidRDefault="00F52785" w:rsidP="00F52785">
      <w:pPr>
        <w:spacing w:after="0" w:line="240" w:lineRule="auto"/>
        <w:ind w:left="0" w:right="0" w:firstLine="547"/>
        <w:jc w:val="center"/>
        <w:rPr>
          <w:b/>
          <w:szCs w:val="28"/>
        </w:rPr>
      </w:pPr>
      <w:hyperlink r:id="rId5" w:history="1"/>
      <w:r w:rsidRPr="00F52785">
        <w:rPr>
          <w:b/>
          <w:color w:val="auto"/>
          <w:szCs w:val="28"/>
        </w:rPr>
        <w:t>РОССИЙСКАЯ ФЕДЕРАЦИЯ</w:t>
      </w:r>
    </w:p>
    <w:p w:rsidR="00F52785" w:rsidRPr="00F52785" w:rsidRDefault="00F52785" w:rsidP="00F5278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F52785">
        <w:rPr>
          <w:b/>
          <w:color w:val="auto"/>
          <w:szCs w:val="28"/>
        </w:rPr>
        <w:t xml:space="preserve"> </w:t>
      </w:r>
    </w:p>
    <w:p w:rsidR="00F52785" w:rsidRPr="00F52785" w:rsidRDefault="00F52785" w:rsidP="00F5278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F52785">
        <w:rPr>
          <w:b/>
          <w:color w:val="auto"/>
          <w:szCs w:val="28"/>
        </w:rPr>
        <w:t>Администрация Старовичугского городского поселения</w:t>
      </w:r>
    </w:p>
    <w:p w:rsidR="00F52785" w:rsidRPr="00F52785" w:rsidRDefault="00F52785" w:rsidP="00F5278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F52785">
        <w:rPr>
          <w:b/>
          <w:color w:val="auto"/>
          <w:szCs w:val="28"/>
        </w:rPr>
        <w:t>Вичугского муниципального района</w:t>
      </w:r>
    </w:p>
    <w:p w:rsidR="00F52785" w:rsidRPr="00F52785" w:rsidRDefault="00F52785" w:rsidP="00F5278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F52785">
        <w:rPr>
          <w:b/>
          <w:color w:val="auto"/>
          <w:szCs w:val="28"/>
        </w:rPr>
        <w:t>Ивановской области</w:t>
      </w:r>
    </w:p>
    <w:p w:rsidR="00F52785" w:rsidRPr="00F52785" w:rsidRDefault="00F52785" w:rsidP="00F5278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p w:rsidR="00F52785" w:rsidRPr="00F52785" w:rsidRDefault="00F52785" w:rsidP="00F5278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F52785">
        <w:rPr>
          <w:b/>
          <w:color w:val="auto"/>
          <w:szCs w:val="28"/>
        </w:rPr>
        <w:t>ПОСТАНОВЛЕНИЕ</w:t>
      </w:r>
    </w:p>
    <w:p w:rsidR="00F52785" w:rsidRPr="00F52785" w:rsidRDefault="00F52785" w:rsidP="00F52785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F52785" w:rsidRPr="00F52785" w:rsidRDefault="00F52785" w:rsidP="00F52785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F52785">
        <w:rPr>
          <w:b/>
          <w:color w:val="auto"/>
          <w:sz w:val="24"/>
          <w:szCs w:val="24"/>
        </w:rPr>
        <w:t>03.</w:t>
      </w:r>
      <w:r w:rsidR="00354541">
        <w:rPr>
          <w:b/>
          <w:color w:val="auto"/>
          <w:sz w:val="24"/>
          <w:szCs w:val="24"/>
        </w:rPr>
        <w:t>07.</w:t>
      </w:r>
      <w:r w:rsidRPr="00F52785">
        <w:rPr>
          <w:b/>
          <w:color w:val="auto"/>
          <w:sz w:val="24"/>
          <w:szCs w:val="24"/>
        </w:rPr>
        <w:t xml:space="preserve">2020 года                                                                                 № </w:t>
      </w:r>
      <w:r w:rsidR="00354541">
        <w:rPr>
          <w:b/>
          <w:color w:val="auto"/>
          <w:sz w:val="24"/>
          <w:szCs w:val="24"/>
        </w:rPr>
        <w:t>98</w:t>
      </w:r>
    </w:p>
    <w:p w:rsidR="00F52785" w:rsidRPr="00F52785" w:rsidRDefault="00F52785" w:rsidP="00F52785">
      <w:pPr>
        <w:tabs>
          <w:tab w:val="left" w:pos="3778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52785">
        <w:rPr>
          <w:color w:val="auto"/>
          <w:sz w:val="24"/>
          <w:szCs w:val="24"/>
        </w:rPr>
        <w:tab/>
        <w:t>пос. Старая Вичуга</w:t>
      </w:r>
    </w:p>
    <w:p w:rsidR="00F52785" w:rsidRDefault="00F52785" w:rsidP="00C074A0">
      <w:pPr>
        <w:spacing w:after="25" w:line="263" w:lineRule="auto"/>
        <w:ind w:left="-5" w:right="0"/>
        <w:jc w:val="center"/>
        <w:rPr>
          <w:b/>
          <w:sz w:val="24"/>
          <w:szCs w:val="24"/>
        </w:rPr>
      </w:pPr>
    </w:p>
    <w:p w:rsidR="003F3F94" w:rsidRDefault="009666F6" w:rsidP="00C074A0">
      <w:pPr>
        <w:spacing w:after="25" w:line="263" w:lineRule="auto"/>
        <w:ind w:left="-5" w:right="0"/>
        <w:jc w:val="center"/>
        <w:rPr>
          <w:b/>
          <w:sz w:val="24"/>
          <w:szCs w:val="24"/>
        </w:rPr>
      </w:pPr>
      <w:r w:rsidRPr="00F52785">
        <w:rPr>
          <w:b/>
          <w:sz w:val="24"/>
          <w:szCs w:val="24"/>
        </w:rPr>
        <w:t>Об утверж</w:t>
      </w:r>
      <w:r w:rsidR="00EC33A1">
        <w:rPr>
          <w:b/>
          <w:sz w:val="24"/>
          <w:szCs w:val="24"/>
        </w:rPr>
        <w:t xml:space="preserve">дении муниципальной </w:t>
      </w:r>
      <w:proofErr w:type="gramStart"/>
      <w:r w:rsidR="00EC33A1">
        <w:rPr>
          <w:b/>
          <w:sz w:val="24"/>
          <w:szCs w:val="24"/>
        </w:rPr>
        <w:t>программы  «</w:t>
      </w:r>
      <w:proofErr w:type="gramEnd"/>
      <w:r w:rsidRPr="00F52785">
        <w:rPr>
          <w:b/>
          <w:sz w:val="24"/>
          <w:szCs w:val="24"/>
        </w:rPr>
        <w:t>Укрепление межнациональных и межконфессиональных  отношений и проведение профилактики межнациональных  конфликт</w:t>
      </w:r>
      <w:r w:rsidR="00EC33A1">
        <w:rPr>
          <w:b/>
          <w:sz w:val="24"/>
          <w:szCs w:val="24"/>
        </w:rPr>
        <w:t xml:space="preserve">ов в </w:t>
      </w:r>
      <w:proofErr w:type="spellStart"/>
      <w:r w:rsidR="00EC33A1">
        <w:rPr>
          <w:b/>
          <w:sz w:val="24"/>
          <w:szCs w:val="24"/>
        </w:rPr>
        <w:t>Старовичугском</w:t>
      </w:r>
      <w:proofErr w:type="spellEnd"/>
      <w:r w:rsidR="00EC33A1">
        <w:rPr>
          <w:b/>
          <w:sz w:val="24"/>
          <w:szCs w:val="24"/>
        </w:rPr>
        <w:t xml:space="preserve"> городском поселении</w:t>
      </w:r>
      <w:r w:rsidRPr="00F52785">
        <w:rPr>
          <w:b/>
          <w:sz w:val="24"/>
          <w:szCs w:val="24"/>
        </w:rPr>
        <w:t xml:space="preserve"> на 20</w:t>
      </w:r>
      <w:r w:rsidR="00EC33A1">
        <w:rPr>
          <w:b/>
          <w:sz w:val="24"/>
          <w:szCs w:val="24"/>
        </w:rPr>
        <w:t>20</w:t>
      </w:r>
      <w:r w:rsidRPr="00F52785">
        <w:rPr>
          <w:b/>
          <w:sz w:val="24"/>
          <w:szCs w:val="24"/>
        </w:rPr>
        <w:t>-202</w:t>
      </w:r>
      <w:r w:rsidR="00EC33A1">
        <w:rPr>
          <w:b/>
          <w:sz w:val="24"/>
          <w:szCs w:val="24"/>
        </w:rPr>
        <w:t>2</w:t>
      </w:r>
      <w:r w:rsidRPr="00F52785">
        <w:rPr>
          <w:b/>
          <w:sz w:val="24"/>
          <w:szCs w:val="24"/>
        </w:rPr>
        <w:t xml:space="preserve"> годы»</w:t>
      </w:r>
    </w:p>
    <w:p w:rsidR="00EC33A1" w:rsidRPr="00F52785" w:rsidRDefault="00EC33A1" w:rsidP="00C074A0">
      <w:pPr>
        <w:spacing w:after="25" w:line="263" w:lineRule="auto"/>
        <w:ind w:left="-5" w:right="0"/>
        <w:jc w:val="center"/>
        <w:rPr>
          <w:sz w:val="24"/>
          <w:szCs w:val="24"/>
        </w:rPr>
      </w:pPr>
    </w:p>
    <w:p w:rsidR="00DA4DDD" w:rsidRDefault="009666F6" w:rsidP="00DA4DDD">
      <w:pPr>
        <w:ind w:left="-15" w:right="132" w:firstLine="720"/>
        <w:rPr>
          <w:sz w:val="24"/>
          <w:szCs w:val="24"/>
        </w:rPr>
      </w:pPr>
      <w:r w:rsidRPr="00F5278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№114-ФЗ «О противодействии экстремистской деятельности» (с и</w:t>
      </w:r>
      <w:r w:rsidR="00DA4DDD">
        <w:rPr>
          <w:sz w:val="24"/>
          <w:szCs w:val="24"/>
        </w:rPr>
        <w:t>зменениями</w:t>
      </w:r>
      <w:r w:rsidRPr="00F52785">
        <w:rPr>
          <w:sz w:val="24"/>
          <w:szCs w:val="24"/>
        </w:rPr>
        <w:t xml:space="preserve">), руководствуясь Уставом </w:t>
      </w:r>
      <w:r w:rsidR="00DA4DDD">
        <w:rPr>
          <w:sz w:val="24"/>
          <w:szCs w:val="24"/>
        </w:rPr>
        <w:t>Старовичугского городского поселения</w:t>
      </w:r>
      <w:r w:rsidRPr="00F52785">
        <w:rPr>
          <w:sz w:val="24"/>
          <w:szCs w:val="24"/>
        </w:rPr>
        <w:t xml:space="preserve">, с целью обеспечения укрепления межнациональных отношений, поддержания стабильной общественно-политической обстановки и профилактики экстремизма на территории </w:t>
      </w:r>
      <w:r w:rsidR="00DA4DDD">
        <w:rPr>
          <w:sz w:val="24"/>
          <w:szCs w:val="24"/>
        </w:rPr>
        <w:t xml:space="preserve">поселения, администрация </w:t>
      </w:r>
      <w:r w:rsidR="00DA4DDD">
        <w:rPr>
          <w:sz w:val="24"/>
          <w:szCs w:val="24"/>
        </w:rPr>
        <w:t>Старовичугского городского поселения</w:t>
      </w:r>
      <w:r w:rsidRPr="00F52785">
        <w:rPr>
          <w:sz w:val="24"/>
          <w:szCs w:val="24"/>
        </w:rPr>
        <w:t xml:space="preserve"> </w:t>
      </w:r>
    </w:p>
    <w:p w:rsidR="003F3F94" w:rsidRPr="00F52785" w:rsidRDefault="009666F6" w:rsidP="00DA4DDD">
      <w:pPr>
        <w:ind w:left="-15" w:right="132" w:firstLine="720"/>
        <w:rPr>
          <w:sz w:val="24"/>
          <w:szCs w:val="24"/>
        </w:rPr>
      </w:pPr>
      <w:r w:rsidRPr="00F52785">
        <w:rPr>
          <w:sz w:val="24"/>
          <w:szCs w:val="24"/>
        </w:rPr>
        <w:t xml:space="preserve">ПОСТАНОВЛЯЕТ: </w:t>
      </w:r>
    </w:p>
    <w:p w:rsidR="003F3F94" w:rsidRPr="00DA4DDD" w:rsidRDefault="00DA4DDD" w:rsidP="00DA4DDD">
      <w:pPr>
        <w:rPr>
          <w:sz w:val="24"/>
          <w:szCs w:val="24"/>
        </w:rPr>
      </w:pPr>
      <w:r>
        <w:rPr>
          <w:sz w:val="24"/>
          <w:szCs w:val="24"/>
        </w:rPr>
        <w:t xml:space="preserve">    1. </w:t>
      </w:r>
      <w:r w:rsidR="009666F6" w:rsidRPr="00DA4DDD">
        <w:rPr>
          <w:sz w:val="24"/>
          <w:szCs w:val="24"/>
        </w:rPr>
        <w:t>Утвердить муниципальную программ</w:t>
      </w:r>
      <w:r w:rsidRPr="00DA4DDD">
        <w:rPr>
          <w:sz w:val="24"/>
          <w:szCs w:val="24"/>
        </w:rPr>
        <w:t xml:space="preserve">у «Укрепление межнациональных и </w:t>
      </w:r>
      <w:r w:rsidR="009666F6" w:rsidRPr="00DA4DDD">
        <w:rPr>
          <w:sz w:val="24"/>
          <w:szCs w:val="24"/>
        </w:rPr>
        <w:t xml:space="preserve">межконфессиональных отношений и проведение профилактики межнациональных конфликтов в </w:t>
      </w:r>
      <w:r w:rsidRPr="00DA4DDD">
        <w:rPr>
          <w:sz w:val="24"/>
          <w:szCs w:val="24"/>
        </w:rPr>
        <w:t>Старовичугского городского поселения</w:t>
      </w:r>
      <w:r w:rsidR="009666F6" w:rsidRPr="00DA4DDD">
        <w:rPr>
          <w:sz w:val="24"/>
          <w:szCs w:val="24"/>
        </w:rPr>
        <w:t xml:space="preserve"> на 20</w:t>
      </w:r>
      <w:r w:rsidRPr="00DA4DDD">
        <w:rPr>
          <w:sz w:val="24"/>
          <w:szCs w:val="24"/>
        </w:rPr>
        <w:t>20</w:t>
      </w:r>
      <w:r w:rsidR="009666F6" w:rsidRPr="00DA4DDD">
        <w:rPr>
          <w:sz w:val="24"/>
          <w:szCs w:val="24"/>
        </w:rPr>
        <w:t>-202</w:t>
      </w:r>
      <w:r w:rsidRPr="00DA4DDD">
        <w:rPr>
          <w:sz w:val="24"/>
          <w:szCs w:val="24"/>
        </w:rPr>
        <w:t>2</w:t>
      </w:r>
      <w:r w:rsidR="009666F6" w:rsidRPr="00DA4DDD">
        <w:rPr>
          <w:sz w:val="24"/>
          <w:szCs w:val="24"/>
        </w:rPr>
        <w:t xml:space="preserve"> годы», согласно приложению. </w:t>
      </w:r>
    </w:p>
    <w:p w:rsidR="00DA4DDD" w:rsidRP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Pr="00DA4DDD">
        <w:rPr>
          <w:sz w:val="24"/>
          <w:szCs w:val="24"/>
        </w:rPr>
        <w:t>Настоящее постановление разместить на официальном сайте администрации Старовичугского городского поселения в сети Интернет.</w:t>
      </w:r>
    </w:p>
    <w:p w:rsidR="00DA4DDD" w:rsidRP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DA4DDD">
        <w:rPr>
          <w:sz w:val="24"/>
          <w:szCs w:val="24"/>
        </w:rPr>
        <w:t xml:space="preserve">     </w:t>
      </w:r>
      <w:r>
        <w:rPr>
          <w:sz w:val="24"/>
          <w:szCs w:val="24"/>
        </w:rPr>
        <w:t>3</w:t>
      </w:r>
      <w:r w:rsidRPr="00DA4DDD">
        <w:rPr>
          <w:sz w:val="24"/>
          <w:szCs w:val="24"/>
        </w:rPr>
        <w:t>. Настоящее постановление вступает в силу с момента подписания.</w:t>
      </w:r>
    </w:p>
    <w:p w:rsidR="00DA4DDD" w:rsidRP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DA4DDD">
        <w:rPr>
          <w:sz w:val="24"/>
          <w:szCs w:val="24"/>
        </w:rPr>
        <w:t xml:space="preserve">     </w:t>
      </w:r>
      <w:r>
        <w:rPr>
          <w:sz w:val="24"/>
          <w:szCs w:val="24"/>
        </w:rPr>
        <w:t>4</w:t>
      </w:r>
      <w:r w:rsidRPr="00DA4DDD">
        <w:rPr>
          <w:sz w:val="24"/>
          <w:szCs w:val="24"/>
        </w:rPr>
        <w:t xml:space="preserve">.  Контроль по исполнению настоящего постановления оставляю за собой. </w:t>
      </w:r>
    </w:p>
    <w:p w:rsid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</w:p>
    <w:p w:rsid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</w:p>
    <w:p w:rsid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</w:p>
    <w:p w:rsidR="00DA4DDD" w:rsidRP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</w:p>
    <w:p w:rsidR="00DA4DDD" w:rsidRPr="00DA4DDD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DA4DDD">
        <w:rPr>
          <w:sz w:val="24"/>
          <w:szCs w:val="24"/>
        </w:rPr>
        <w:t xml:space="preserve">Глава Старовичугского городского поселения                                                      </w:t>
      </w:r>
      <w:proofErr w:type="spellStart"/>
      <w:r w:rsidRPr="00DA4DDD">
        <w:rPr>
          <w:sz w:val="24"/>
          <w:szCs w:val="24"/>
        </w:rPr>
        <w:t>Д.Н.Козлов</w:t>
      </w:r>
      <w:proofErr w:type="spellEnd"/>
    </w:p>
    <w:p w:rsidR="003F3F94" w:rsidRPr="00F52785" w:rsidRDefault="00DA4DDD" w:rsidP="00DA4DDD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DA4DDD">
        <w:rPr>
          <w:sz w:val="24"/>
          <w:szCs w:val="24"/>
        </w:rPr>
        <w:t xml:space="preserve"> </w:t>
      </w:r>
      <w:r w:rsidR="009666F6" w:rsidRPr="00F52785">
        <w:rPr>
          <w:sz w:val="24"/>
          <w:szCs w:val="24"/>
        </w:rPr>
        <w:t xml:space="preserve"> </w:t>
      </w:r>
    </w:p>
    <w:p w:rsidR="00DA4DDD" w:rsidRDefault="00DA4DDD" w:rsidP="00DA4DDD">
      <w:pPr>
        <w:spacing w:after="67"/>
        <w:ind w:left="-5" w:right="1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4DDD" w:rsidRDefault="00DA4DDD" w:rsidP="00DA4DDD">
      <w:pPr>
        <w:spacing w:after="67"/>
        <w:ind w:left="-5" w:right="132"/>
        <w:jc w:val="right"/>
        <w:rPr>
          <w:sz w:val="24"/>
          <w:szCs w:val="24"/>
        </w:rPr>
      </w:pPr>
    </w:p>
    <w:p w:rsidR="00DA4DDD" w:rsidRDefault="00DA4DDD" w:rsidP="00DA4DDD">
      <w:pPr>
        <w:spacing w:after="67"/>
        <w:ind w:left="-5" w:right="132"/>
        <w:jc w:val="right"/>
        <w:rPr>
          <w:sz w:val="24"/>
          <w:szCs w:val="24"/>
        </w:rPr>
      </w:pPr>
    </w:p>
    <w:p w:rsidR="00DA4DDD" w:rsidRDefault="00DA4DDD" w:rsidP="00DA4DDD">
      <w:pPr>
        <w:spacing w:after="67"/>
        <w:ind w:left="-5" w:right="132"/>
        <w:jc w:val="right"/>
        <w:rPr>
          <w:sz w:val="24"/>
          <w:szCs w:val="24"/>
        </w:rPr>
      </w:pPr>
    </w:p>
    <w:p w:rsidR="00DA4DDD" w:rsidRDefault="00DA4DDD" w:rsidP="00DA4DDD">
      <w:pPr>
        <w:spacing w:after="67"/>
        <w:ind w:left="-5" w:right="132"/>
        <w:jc w:val="right"/>
        <w:rPr>
          <w:sz w:val="24"/>
          <w:szCs w:val="24"/>
        </w:rPr>
      </w:pPr>
    </w:p>
    <w:p w:rsidR="00DA4DDD" w:rsidRDefault="00DA4DDD" w:rsidP="00DA4DDD">
      <w:pPr>
        <w:spacing w:after="67"/>
        <w:ind w:left="-5" w:right="132"/>
        <w:jc w:val="right"/>
        <w:rPr>
          <w:sz w:val="24"/>
          <w:szCs w:val="24"/>
        </w:rPr>
      </w:pPr>
    </w:p>
    <w:p w:rsidR="003F3F94" w:rsidRPr="00F52785" w:rsidRDefault="009666F6" w:rsidP="00DA4DDD">
      <w:pPr>
        <w:spacing w:after="67"/>
        <w:ind w:left="-5" w:right="132"/>
        <w:jc w:val="right"/>
        <w:rPr>
          <w:sz w:val="24"/>
          <w:szCs w:val="24"/>
        </w:rPr>
      </w:pPr>
      <w:r w:rsidRPr="00F52785">
        <w:rPr>
          <w:sz w:val="24"/>
          <w:szCs w:val="24"/>
        </w:rPr>
        <w:lastRenderedPageBreak/>
        <w:t xml:space="preserve"> Приложение  </w:t>
      </w:r>
    </w:p>
    <w:p w:rsidR="00354541" w:rsidRDefault="009666F6" w:rsidP="00354541">
      <w:pPr>
        <w:spacing w:after="30" w:line="249" w:lineRule="auto"/>
        <w:ind w:left="4830" w:right="33"/>
        <w:jc w:val="right"/>
        <w:rPr>
          <w:sz w:val="24"/>
          <w:szCs w:val="24"/>
        </w:rPr>
      </w:pPr>
      <w:r w:rsidRPr="00F52785">
        <w:rPr>
          <w:sz w:val="24"/>
          <w:szCs w:val="24"/>
        </w:rPr>
        <w:t xml:space="preserve">Постановлением </w:t>
      </w:r>
      <w:proofErr w:type="gramStart"/>
      <w:r w:rsidRPr="00F52785">
        <w:rPr>
          <w:sz w:val="24"/>
          <w:szCs w:val="24"/>
        </w:rPr>
        <w:t xml:space="preserve">администрации  </w:t>
      </w:r>
      <w:r w:rsidR="00354541">
        <w:rPr>
          <w:sz w:val="24"/>
          <w:szCs w:val="24"/>
        </w:rPr>
        <w:t>Старовичугского</w:t>
      </w:r>
      <w:proofErr w:type="gramEnd"/>
      <w:r w:rsidR="00354541">
        <w:rPr>
          <w:sz w:val="24"/>
          <w:szCs w:val="24"/>
        </w:rPr>
        <w:t xml:space="preserve"> город</w:t>
      </w:r>
      <w:r w:rsidRPr="00F52785">
        <w:rPr>
          <w:sz w:val="24"/>
          <w:szCs w:val="24"/>
        </w:rPr>
        <w:t xml:space="preserve">ского поселения </w:t>
      </w:r>
    </w:p>
    <w:p w:rsidR="003F3F94" w:rsidRPr="00F52785" w:rsidRDefault="009666F6" w:rsidP="00354541">
      <w:pPr>
        <w:spacing w:after="30" w:line="249" w:lineRule="auto"/>
        <w:ind w:left="4830" w:right="33"/>
        <w:jc w:val="right"/>
        <w:rPr>
          <w:sz w:val="24"/>
          <w:szCs w:val="24"/>
        </w:rPr>
      </w:pPr>
      <w:r w:rsidRPr="00F52785">
        <w:rPr>
          <w:sz w:val="24"/>
          <w:szCs w:val="24"/>
        </w:rPr>
        <w:t xml:space="preserve"> от «</w:t>
      </w:r>
      <w:r w:rsidR="00354541">
        <w:rPr>
          <w:sz w:val="24"/>
          <w:szCs w:val="24"/>
        </w:rPr>
        <w:t>03</w:t>
      </w:r>
      <w:r w:rsidRPr="00F52785">
        <w:rPr>
          <w:sz w:val="24"/>
          <w:szCs w:val="24"/>
        </w:rPr>
        <w:t xml:space="preserve">» </w:t>
      </w:r>
      <w:proofErr w:type="gramStart"/>
      <w:r w:rsidRPr="00F52785">
        <w:rPr>
          <w:sz w:val="24"/>
          <w:szCs w:val="24"/>
        </w:rPr>
        <w:t>ию</w:t>
      </w:r>
      <w:r w:rsidR="00354541">
        <w:rPr>
          <w:sz w:val="24"/>
          <w:szCs w:val="24"/>
        </w:rPr>
        <w:t>л</w:t>
      </w:r>
      <w:r w:rsidRPr="00F52785">
        <w:rPr>
          <w:sz w:val="24"/>
          <w:szCs w:val="24"/>
        </w:rPr>
        <w:t>я  20</w:t>
      </w:r>
      <w:r w:rsidR="00354541">
        <w:rPr>
          <w:sz w:val="24"/>
          <w:szCs w:val="24"/>
        </w:rPr>
        <w:t>20</w:t>
      </w:r>
      <w:proofErr w:type="gramEnd"/>
      <w:r w:rsidRPr="00F52785">
        <w:rPr>
          <w:sz w:val="24"/>
          <w:szCs w:val="24"/>
        </w:rPr>
        <w:t xml:space="preserve"> года  </w:t>
      </w:r>
      <w:r w:rsidR="00354541">
        <w:rPr>
          <w:sz w:val="24"/>
          <w:szCs w:val="24"/>
        </w:rPr>
        <w:t>№ 98</w:t>
      </w:r>
      <w:r w:rsidRPr="00F52785">
        <w:rPr>
          <w:sz w:val="24"/>
          <w:szCs w:val="24"/>
        </w:rPr>
        <w:t xml:space="preserve"> </w:t>
      </w:r>
    </w:p>
    <w:p w:rsidR="003F3F94" w:rsidRPr="00F52785" w:rsidRDefault="009666F6">
      <w:pPr>
        <w:spacing w:after="40" w:line="259" w:lineRule="auto"/>
        <w:ind w:left="2813" w:right="0" w:firstLine="0"/>
        <w:jc w:val="left"/>
        <w:rPr>
          <w:sz w:val="24"/>
          <w:szCs w:val="24"/>
        </w:rPr>
      </w:pPr>
      <w:r w:rsidRPr="00F52785">
        <w:rPr>
          <w:b/>
          <w:sz w:val="24"/>
          <w:szCs w:val="24"/>
        </w:rPr>
        <w:t xml:space="preserve"> </w:t>
      </w:r>
    </w:p>
    <w:p w:rsidR="003F3F94" w:rsidRPr="00F52785" w:rsidRDefault="009666F6">
      <w:pPr>
        <w:pStyle w:val="1"/>
        <w:numPr>
          <w:ilvl w:val="0"/>
          <w:numId w:val="0"/>
        </w:numPr>
        <w:ind w:right="142"/>
        <w:rPr>
          <w:sz w:val="24"/>
          <w:szCs w:val="24"/>
        </w:rPr>
      </w:pPr>
      <w:r w:rsidRPr="00F52785">
        <w:rPr>
          <w:sz w:val="24"/>
          <w:szCs w:val="24"/>
        </w:rPr>
        <w:t xml:space="preserve">МУНИЦИПАЛЬНАЯ ПРОГРАММА </w:t>
      </w:r>
    </w:p>
    <w:p w:rsidR="003F3F94" w:rsidRPr="00F52785" w:rsidRDefault="009666F6">
      <w:pPr>
        <w:spacing w:after="4" w:line="263" w:lineRule="auto"/>
        <w:ind w:left="900" w:right="0" w:hanging="473"/>
        <w:jc w:val="left"/>
        <w:rPr>
          <w:sz w:val="24"/>
          <w:szCs w:val="24"/>
        </w:rPr>
      </w:pPr>
      <w:r w:rsidRPr="00F52785">
        <w:rPr>
          <w:b/>
          <w:sz w:val="24"/>
          <w:szCs w:val="24"/>
        </w:rPr>
        <w:t xml:space="preserve">«Укрепление межнациональных и межконфессиональных отношений и проведение профилактики межнациональных конфликтов в </w:t>
      </w:r>
    </w:p>
    <w:p w:rsidR="003F3F94" w:rsidRPr="00F52785" w:rsidRDefault="00354541">
      <w:pPr>
        <w:spacing w:after="4" w:line="263" w:lineRule="auto"/>
        <w:ind w:left="1364" w:right="0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Старовичугском</w:t>
      </w:r>
      <w:proofErr w:type="spellEnd"/>
      <w:r>
        <w:rPr>
          <w:b/>
          <w:sz w:val="24"/>
          <w:szCs w:val="24"/>
        </w:rPr>
        <w:t xml:space="preserve"> городском поселении</w:t>
      </w:r>
      <w:r w:rsidRPr="00F52785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20</w:t>
      </w:r>
      <w:r w:rsidRPr="00F5278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Pr="00F52785">
        <w:rPr>
          <w:b/>
          <w:sz w:val="24"/>
          <w:szCs w:val="24"/>
        </w:rPr>
        <w:t xml:space="preserve"> годы</w:t>
      </w:r>
      <w:r w:rsidR="009666F6" w:rsidRPr="00F52785">
        <w:rPr>
          <w:b/>
          <w:sz w:val="24"/>
          <w:szCs w:val="24"/>
        </w:rPr>
        <w:t xml:space="preserve">» </w:t>
      </w:r>
    </w:p>
    <w:p w:rsidR="003F3F94" w:rsidRPr="00F52785" w:rsidRDefault="009666F6">
      <w:pPr>
        <w:spacing w:after="111" w:line="259" w:lineRule="auto"/>
        <w:ind w:left="0" w:right="74" w:firstLine="0"/>
        <w:jc w:val="center"/>
        <w:rPr>
          <w:sz w:val="24"/>
          <w:szCs w:val="24"/>
        </w:rPr>
      </w:pPr>
      <w:r w:rsidRPr="00F52785">
        <w:rPr>
          <w:sz w:val="24"/>
          <w:szCs w:val="24"/>
        </w:rPr>
        <w:t xml:space="preserve"> </w:t>
      </w:r>
    </w:p>
    <w:p w:rsidR="003F3F94" w:rsidRDefault="009666F6">
      <w:pPr>
        <w:tabs>
          <w:tab w:val="center" w:pos="4697"/>
        </w:tabs>
        <w:spacing w:after="4" w:line="263" w:lineRule="auto"/>
        <w:ind w:left="-15" w:right="0" w:firstLine="0"/>
        <w:jc w:val="left"/>
        <w:rPr>
          <w:b/>
          <w:sz w:val="24"/>
          <w:szCs w:val="24"/>
        </w:rPr>
      </w:pPr>
      <w:r w:rsidRPr="00F52785">
        <w:rPr>
          <w:sz w:val="24"/>
          <w:szCs w:val="24"/>
        </w:rPr>
        <w:t xml:space="preserve"> </w:t>
      </w:r>
      <w:r w:rsidRPr="00F52785">
        <w:rPr>
          <w:sz w:val="24"/>
          <w:szCs w:val="24"/>
        </w:rPr>
        <w:tab/>
      </w:r>
      <w:r w:rsidRPr="00F52785">
        <w:rPr>
          <w:b/>
          <w:sz w:val="24"/>
          <w:szCs w:val="24"/>
        </w:rPr>
        <w:t xml:space="preserve">Паспорт Программы </w:t>
      </w:r>
    </w:p>
    <w:p w:rsidR="00DA7025" w:rsidRPr="00F52785" w:rsidRDefault="00DA7025">
      <w:pPr>
        <w:tabs>
          <w:tab w:val="center" w:pos="4697"/>
        </w:tabs>
        <w:spacing w:after="4" w:line="263" w:lineRule="auto"/>
        <w:ind w:left="-15" w:right="0" w:firstLine="0"/>
        <w:jc w:val="left"/>
        <w:rPr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top w:w="65" w:type="dxa"/>
          <w:left w:w="5" w:type="dxa"/>
        </w:tblCellMar>
        <w:tblLook w:val="04A0" w:firstRow="1" w:lastRow="0" w:firstColumn="1" w:lastColumn="0" w:noHBand="0" w:noVBand="1"/>
      </w:tblPr>
      <w:tblGrid>
        <w:gridCol w:w="1635"/>
        <w:gridCol w:w="7721"/>
      </w:tblGrid>
      <w:tr w:rsidR="003F3F94" w:rsidRPr="00354541" w:rsidTr="0093609A">
        <w:trPr>
          <w:trHeight w:val="130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4" w:rsidRPr="00354541" w:rsidRDefault="009666F6" w:rsidP="005E54CC">
            <w:pPr>
              <w:spacing w:after="0" w:line="259" w:lineRule="auto"/>
              <w:ind w:left="0" w:right="-1" w:firstLine="0"/>
              <w:rPr>
                <w:sz w:val="22"/>
              </w:rPr>
            </w:pPr>
            <w:r w:rsidRPr="00354541">
              <w:rPr>
                <w:sz w:val="22"/>
              </w:rPr>
              <w:t>Наименование Программы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C" w:rsidRDefault="009666F6" w:rsidP="00354541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Муниципальная программа</w:t>
            </w:r>
            <w:r w:rsidR="00354541">
              <w:rPr>
                <w:sz w:val="22"/>
              </w:rPr>
              <w:t xml:space="preserve"> «</w:t>
            </w:r>
            <w:proofErr w:type="gramStart"/>
            <w:r w:rsidR="00354541">
              <w:rPr>
                <w:sz w:val="22"/>
              </w:rPr>
              <w:t>Укрепление  межнациональных</w:t>
            </w:r>
            <w:proofErr w:type="gramEnd"/>
            <w:r w:rsidR="00354541">
              <w:rPr>
                <w:sz w:val="22"/>
              </w:rPr>
              <w:t xml:space="preserve"> и </w:t>
            </w:r>
            <w:r w:rsidRPr="00354541">
              <w:rPr>
                <w:sz w:val="22"/>
              </w:rPr>
              <w:t xml:space="preserve">межконфессиональных отношений  и проведение профилактики межнациональных конфликтов в </w:t>
            </w:r>
            <w:proofErr w:type="spellStart"/>
            <w:r w:rsidR="00354541" w:rsidRPr="00354541">
              <w:rPr>
                <w:sz w:val="22"/>
              </w:rPr>
              <w:t>Старовичугском</w:t>
            </w:r>
            <w:proofErr w:type="spellEnd"/>
            <w:r w:rsidR="00354541" w:rsidRPr="00354541">
              <w:rPr>
                <w:sz w:val="22"/>
              </w:rPr>
              <w:t xml:space="preserve"> городском поселении </w:t>
            </w:r>
          </w:p>
          <w:p w:rsidR="003F3F94" w:rsidRPr="00354541" w:rsidRDefault="00354541" w:rsidP="00354541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на 2020-2022 годы</w:t>
            </w:r>
            <w:r>
              <w:rPr>
                <w:sz w:val="22"/>
              </w:rPr>
              <w:t>»</w:t>
            </w:r>
          </w:p>
        </w:tc>
      </w:tr>
      <w:tr w:rsidR="003F3F94" w:rsidRPr="00354541" w:rsidTr="0093609A">
        <w:trPr>
          <w:trHeight w:val="190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4" w:rsidRPr="00354541" w:rsidRDefault="009666F6" w:rsidP="005E54C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54541">
              <w:rPr>
                <w:sz w:val="22"/>
              </w:rPr>
              <w:t xml:space="preserve">Правовая основа Программы 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C" w:rsidRDefault="005E54CC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- </w:t>
            </w:r>
            <w:r w:rsidR="009666F6" w:rsidRPr="00354541">
              <w:rPr>
                <w:sz w:val="22"/>
              </w:rPr>
              <w:t xml:space="preserve">Федеральный закон от 25 июля 2002 № 114-ФЗ «О противодействии экстремистской </w:t>
            </w:r>
            <w:proofErr w:type="gramStart"/>
            <w:r w:rsidR="009666F6" w:rsidRPr="00354541">
              <w:rPr>
                <w:sz w:val="22"/>
              </w:rPr>
              <w:t>деятельности»</w:t>
            </w:r>
            <w:r w:rsidR="009666F6" w:rsidRPr="00354541">
              <w:rPr>
                <w:b/>
                <w:sz w:val="22"/>
              </w:rPr>
              <w:t>-</w:t>
            </w:r>
            <w:proofErr w:type="gramEnd"/>
            <w:r w:rsidR="009666F6" w:rsidRPr="00354541">
              <w:rPr>
                <w:b/>
                <w:sz w:val="22"/>
              </w:rPr>
              <w:t xml:space="preserve"> </w:t>
            </w:r>
            <w:r w:rsidR="009666F6" w:rsidRPr="00354541">
              <w:rPr>
                <w:sz w:val="22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  <w:r w:rsidR="009666F6" w:rsidRPr="00354541">
              <w:rPr>
                <w:b/>
                <w:sz w:val="22"/>
              </w:rPr>
              <w:t xml:space="preserve">, </w:t>
            </w:r>
          </w:p>
          <w:p w:rsidR="005E54CC" w:rsidRDefault="009666F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b/>
                <w:sz w:val="22"/>
              </w:rPr>
              <w:t xml:space="preserve">- </w:t>
            </w:r>
            <w:r w:rsidRPr="00354541">
              <w:rPr>
                <w:sz w:val="22"/>
              </w:rPr>
              <w:t>Федеральный закон</w:t>
            </w:r>
            <w:r w:rsidRPr="00354541">
              <w:rPr>
                <w:b/>
                <w:sz w:val="22"/>
              </w:rPr>
              <w:t xml:space="preserve"> </w:t>
            </w:r>
            <w:r w:rsidRPr="00354541">
              <w:rPr>
                <w:sz w:val="22"/>
              </w:rPr>
              <w:t xml:space="preserve">от 06 октября 2003 № 131-ФЗ </w:t>
            </w:r>
            <w:r w:rsidRPr="00354541">
              <w:rPr>
                <w:b/>
                <w:sz w:val="22"/>
              </w:rPr>
              <w:t>«</w:t>
            </w:r>
            <w:r w:rsidRPr="00354541">
              <w:rPr>
                <w:sz w:val="22"/>
              </w:rPr>
              <w:t xml:space="preserve">Об общих принципах организации местного самоуправления в Российской Федерации», </w:t>
            </w:r>
          </w:p>
          <w:p w:rsidR="003F3F94" w:rsidRPr="00354541" w:rsidRDefault="009666F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- Устав </w:t>
            </w:r>
            <w:proofErr w:type="spellStart"/>
            <w:r w:rsidR="005E54CC" w:rsidRPr="00354541">
              <w:rPr>
                <w:sz w:val="22"/>
              </w:rPr>
              <w:t>Старовичугском</w:t>
            </w:r>
            <w:proofErr w:type="spellEnd"/>
            <w:r w:rsidR="005E54CC" w:rsidRPr="00354541">
              <w:rPr>
                <w:sz w:val="22"/>
              </w:rPr>
              <w:t xml:space="preserve"> городском поселении</w:t>
            </w:r>
            <w:r w:rsidRPr="00354541">
              <w:rPr>
                <w:sz w:val="22"/>
              </w:rPr>
              <w:t xml:space="preserve">. </w:t>
            </w:r>
          </w:p>
        </w:tc>
      </w:tr>
      <w:tr w:rsidR="003F3F94" w:rsidRPr="00354541" w:rsidTr="0093609A">
        <w:trPr>
          <w:trHeight w:val="65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Заказчик Программы 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>
            <w:pPr>
              <w:spacing w:after="0" w:line="259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proofErr w:type="spellStart"/>
            <w:r w:rsidR="005E54CC" w:rsidRPr="00354541">
              <w:rPr>
                <w:sz w:val="22"/>
              </w:rPr>
              <w:t>Старовичугском</w:t>
            </w:r>
            <w:proofErr w:type="spellEnd"/>
            <w:r w:rsidR="005E54CC" w:rsidRPr="00354541">
              <w:rPr>
                <w:sz w:val="22"/>
              </w:rPr>
              <w:t xml:space="preserve"> городском поселении</w:t>
            </w:r>
          </w:p>
        </w:tc>
      </w:tr>
      <w:tr w:rsidR="003F3F94" w:rsidRPr="00354541" w:rsidTr="0093609A">
        <w:trPr>
          <w:trHeight w:val="65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Разработчики Программы 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>
            <w:pPr>
              <w:spacing w:after="0" w:line="259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proofErr w:type="spellStart"/>
            <w:r w:rsidR="005E54CC" w:rsidRPr="00354541">
              <w:rPr>
                <w:sz w:val="22"/>
              </w:rPr>
              <w:t>Старовичугском</w:t>
            </w:r>
            <w:proofErr w:type="spellEnd"/>
            <w:r w:rsidR="005E54CC" w:rsidRPr="00354541">
              <w:rPr>
                <w:sz w:val="22"/>
              </w:rPr>
              <w:t xml:space="preserve"> городском поселении</w:t>
            </w:r>
          </w:p>
        </w:tc>
      </w:tr>
      <w:tr w:rsidR="003F3F94" w:rsidRPr="00354541" w:rsidTr="0093609A">
        <w:trPr>
          <w:trHeight w:val="71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Исполнители Программы 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>
            <w:pPr>
              <w:spacing w:after="0" w:line="259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proofErr w:type="spellStart"/>
            <w:r w:rsidR="005E54CC" w:rsidRPr="00354541">
              <w:rPr>
                <w:sz w:val="22"/>
              </w:rPr>
              <w:t>Старовичугском</w:t>
            </w:r>
            <w:proofErr w:type="spellEnd"/>
            <w:r w:rsidR="005E54CC" w:rsidRPr="00354541">
              <w:rPr>
                <w:sz w:val="22"/>
              </w:rPr>
              <w:t xml:space="preserve"> городском поселении</w:t>
            </w:r>
          </w:p>
        </w:tc>
      </w:tr>
      <w:tr w:rsidR="003F3F94" w:rsidRPr="00354541" w:rsidTr="0093609A">
        <w:trPr>
          <w:trHeight w:val="387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4" w:rsidRPr="00354541" w:rsidRDefault="009666F6">
            <w:pPr>
              <w:spacing w:after="0" w:line="259" w:lineRule="auto"/>
              <w:ind w:left="66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Цели Программы 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 w:rsidP="0093609A">
            <w:pPr>
              <w:spacing w:after="0" w:line="248" w:lineRule="auto"/>
              <w:ind w:left="19" w:right="0" w:firstLine="0"/>
              <w:rPr>
                <w:sz w:val="22"/>
              </w:rPr>
            </w:pPr>
            <w:r w:rsidRPr="00354541">
              <w:rPr>
                <w:sz w:val="22"/>
              </w:rPr>
              <w:t xml:space="preserve">Создание в </w:t>
            </w:r>
            <w:proofErr w:type="spellStart"/>
            <w:r w:rsidR="005E54CC" w:rsidRPr="00354541">
              <w:rPr>
                <w:sz w:val="22"/>
              </w:rPr>
              <w:t>Старовичугском</w:t>
            </w:r>
            <w:proofErr w:type="spellEnd"/>
            <w:r w:rsidR="005E54CC" w:rsidRPr="00354541">
              <w:rPr>
                <w:sz w:val="22"/>
              </w:rPr>
              <w:t xml:space="preserve"> городском поселении</w:t>
            </w:r>
            <w:r w:rsidRPr="00354541">
              <w:rPr>
                <w:sz w:val="22"/>
              </w:rPr>
      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</w:t>
            </w:r>
            <w:proofErr w:type="spellStart"/>
            <w:r w:rsidR="005E54CC" w:rsidRPr="00354541">
              <w:rPr>
                <w:sz w:val="22"/>
              </w:rPr>
              <w:t>Старовичугском</w:t>
            </w:r>
            <w:proofErr w:type="spellEnd"/>
            <w:r w:rsidR="005E54CC" w:rsidRPr="00354541">
              <w:rPr>
                <w:sz w:val="22"/>
              </w:rPr>
              <w:t xml:space="preserve"> городском поселении</w:t>
            </w:r>
            <w:r w:rsidR="005E54CC"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 xml:space="preserve">от террористических и экстремистских актов. </w:t>
            </w:r>
          </w:p>
          <w:p w:rsidR="003F3F94" w:rsidRPr="00354541" w:rsidRDefault="009666F6" w:rsidP="0093609A">
            <w:pPr>
              <w:spacing w:after="0" w:line="278" w:lineRule="auto"/>
              <w:ind w:left="19" w:right="0" w:firstLine="0"/>
              <w:rPr>
                <w:sz w:val="22"/>
              </w:rPr>
            </w:pPr>
            <w:r w:rsidRPr="00354541">
              <w:rPr>
                <w:sz w:val="22"/>
              </w:rPr>
              <w:t xml:space="preserve">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5E54CC" w:rsidRPr="00354541" w:rsidRDefault="009666F6" w:rsidP="0093609A">
            <w:pPr>
              <w:spacing w:after="0" w:line="259" w:lineRule="auto"/>
              <w:ind w:left="19" w:right="0" w:firstLine="0"/>
              <w:rPr>
                <w:sz w:val="22"/>
              </w:rPr>
            </w:pPr>
            <w:r w:rsidRPr="00354541">
              <w:rPr>
                <w:sz w:val="22"/>
              </w:rPr>
              <w:t xml:space="preserve">Формирование у населения внутренней потребности в толерантном </w:t>
            </w:r>
            <w:r w:rsidR="005E54CC" w:rsidRPr="00354541">
              <w:rPr>
                <w:sz w:val="22"/>
              </w:rPr>
              <w:t>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  <w:r w:rsidR="005E54CC" w:rsidRPr="00354541">
              <w:rPr>
                <w:sz w:val="22"/>
              </w:rPr>
              <w:t xml:space="preserve"> </w:t>
            </w:r>
            <w:r w:rsidR="005E54CC" w:rsidRPr="00354541">
              <w:rPr>
                <w:sz w:val="22"/>
              </w:rPr>
              <w:t xml:space="preserve">Противодействия нелегальной миграции и </w:t>
            </w:r>
            <w:proofErr w:type="gramStart"/>
            <w:r w:rsidR="005E54CC" w:rsidRPr="00354541">
              <w:rPr>
                <w:sz w:val="22"/>
              </w:rPr>
              <w:t>экстремизму,  профилактики</w:t>
            </w:r>
            <w:proofErr w:type="gramEnd"/>
            <w:r w:rsidR="005E54CC" w:rsidRPr="00354541">
              <w:rPr>
                <w:sz w:val="22"/>
              </w:rPr>
              <w:t xml:space="preserve"> проявлений ксенофобии, национальной и расовой нетерпимости.</w:t>
            </w:r>
          </w:p>
        </w:tc>
      </w:tr>
      <w:tr w:rsidR="00DA7025" w:rsidRPr="00354541" w:rsidTr="0093609A">
        <w:trPr>
          <w:trHeight w:val="387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5" w:rsidRPr="00354541" w:rsidRDefault="00DA7025">
            <w:pPr>
              <w:spacing w:after="0" w:line="259" w:lineRule="auto"/>
              <w:ind w:left="66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lastRenderedPageBreak/>
              <w:t>Задачи Программы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5" w:rsidRPr="00354541" w:rsidRDefault="00DA7025" w:rsidP="00DA7025">
            <w:pPr>
              <w:spacing w:after="0" w:line="278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1.Информирование населения муниципального образования по вопросам противодействия терроризму и экстремизму. </w:t>
            </w:r>
          </w:p>
          <w:p w:rsidR="00DA7025" w:rsidRPr="00354541" w:rsidRDefault="00DA7025" w:rsidP="00DA7025">
            <w:pPr>
              <w:spacing w:after="29" w:line="257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2.Содействие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DA7025" w:rsidRPr="00354541" w:rsidRDefault="00DA7025" w:rsidP="00DA7025">
            <w:pPr>
              <w:spacing w:after="0" w:line="278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3.Пропаганда толерантного поведения к людям других национальностей и религиозных конфессий. </w:t>
            </w:r>
          </w:p>
          <w:p w:rsidR="00DA7025" w:rsidRPr="00354541" w:rsidRDefault="00DA7025" w:rsidP="00DA7025">
            <w:pPr>
              <w:spacing w:after="27" w:line="257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4.Защита объектов и мест массового скопления людей, которые могут быть избраны террористами в качестве потенциальных целей преступных посягательств. </w:t>
            </w:r>
          </w:p>
          <w:p w:rsidR="00DA7025" w:rsidRPr="00354541" w:rsidRDefault="00DA7025" w:rsidP="00DA7025">
            <w:pPr>
              <w:spacing w:after="25" w:line="258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5.Совершенствование механизмов обеспечения законности </w:t>
            </w:r>
            <w:proofErr w:type="gramStart"/>
            <w:r w:rsidRPr="00354541">
              <w:rPr>
                <w:sz w:val="22"/>
              </w:rPr>
              <w:t>и  правопорядка</w:t>
            </w:r>
            <w:proofErr w:type="gramEnd"/>
            <w:r w:rsidRPr="00354541">
              <w:rPr>
                <w:sz w:val="22"/>
              </w:rPr>
              <w:t xml:space="preserve"> в сфере межнациональных  отношений в муниципальном образовании. </w:t>
            </w:r>
          </w:p>
          <w:p w:rsidR="00DA7025" w:rsidRPr="00354541" w:rsidRDefault="00DA7025" w:rsidP="00DA7025">
            <w:pPr>
              <w:spacing w:after="24" w:line="259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6.Воспитание толерантности через систему образования. </w:t>
            </w:r>
          </w:p>
          <w:p w:rsidR="00DA7025" w:rsidRPr="00354541" w:rsidRDefault="00DA7025" w:rsidP="00DA7025">
            <w:pPr>
              <w:spacing w:after="0" w:line="277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7.Укрепление толерантности и профилактика экстремизма в молодежной среде. </w:t>
            </w:r>
          </w:p>
          <w:p w:rsidR="00DA7025" w:rsidRPr="00354541" w:rsidRDefault="00DA7025" w:rsidP="00DA7025">
            <w:pPr>
              <w:spacing w:after="1" w:line="277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8.Поддержание межконфессионального мира и согласия в муниципальном образовании. </w:t>
            </w:r>
          </w:p>
          <w:p w:rsidR="00DA7025" w:rsidRPr="00354541" w:rsidRDefault="00DA7025" w:rsidP="00DA702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9.Противодействие нелегальной миграции и экстремизму. </w:t>
            </w:r>
          </w:p>
          <w:p w:rsidR="00DA7025" w:rsidRPr="00354541" w:rsidRDefault="00DA7025" w:rsidP="00DA7025">
            <w:pPr>
              <w:spacing w:after="0" w:line="248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>10. Профилактика проявлений ксенофобии, национальной и расовой нетерпимости</w:t>
            </w:r>
          </w:p>
        </w:tc>
      </w:tr>
      <w:tr w:rsidR="00DA7025" w:rsidRPr="00354541" w:rsidTr="0093609A">
        <w:trPr>
          <w:trHeight w:val="67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5" w:rsidRPr="00354541" w:rsidRDefault="00DA7025" w:rsidP="00DA7025">
            <w:pPr>
              <w:spacing w:after="55" w:line="237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Сроки реализации </w:t>
            </w:r>
          </w:p>
          <w:p w:rsidR="00DA7025" w:rsidRPr="00354541" w:rsidRDefault="00DA7025" w:rsidP="00DA7025">
            <w:pPr>
              <w:spacing w:after="0" w:line="259" w:lineRule="auto"/>
              <w:ind w:left="66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Программы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5" w:rsidRPr="00354541" w:rsidRDefault="00DA7025" w:rsidP="00DA7025">
            <w:pPr>
              <w:spacing w:after="0" w:line="278" w:lineRule="auto"/>
              <w:ind w:left="1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2020-2022 годы</w:t>
            </w:r>
          </w:p>
        </w:tc>
      </w:tr>
      <w:tr w:rsidR="00DA7025" w:rsidRPr="00354541" w:rsidTr="0093609A">
        <w:trPr>
          <w:trHeight w:val="107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5" w:rsidRPr="00354541" w:rsidRDefault="00DA7025" w:rsidP="00DA7025">
            <w:pPr>
              <w:spacing w:after="1" w:line="237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Объемы и </w:t>
            </w:r>
            <w:r>
              <w:rPr>
                <w:sz w:val="22"/>
              </w:rPr>
              <w:t>и</w:t>
            </w:r>
            <w:r w:rsidRPr="00354541">
              <w:rPr>
                <w:sz w:val="22"/>
              </w:rPr>
              <w:t xml:space="preserve">сточники </w:t>
            </w:r>
          </w:p>
          <w:p w:rsidR="00DA7025" w:rsidRPr="00354541" w:rsidRDefault="00DA7025" w:rsidP="00DA7025">
            <w:pPr>
              <w:spacing w:after="23" w:line="259" w:lineRule="auto"/>
              <w:ind w:left="58" w:right="0" w:firstLine="0"/>
              <w:rPr>
                <w:sz w:val="22"/>
              </w:rPr>
            </w:pPr>
            <w:r w:rsidRPr="00354541">
              <w:rPr>
                <w:sz w:val="22"/>
              </w:rPr>
              <w:t xml:space="preserve">финансирования </w:t>
            </w:r>
          </w:p>
          <w:p w:rsidR="00DA7025" w:rsidRPr="00354541" w:rsidRDefault="00DA7025" w:rsidP="00DA7025">
            <w:pPr>
              <w:spacing w:after="0" w:line="259" w:lineRule="auto"/>
              <w:ind w:left="0" w:right="7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Программы 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5" w:rsidRPr="00354541" w:rsidRDefault="00DA7025" w:rsidP="00DA702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Выполнение программы предусматривается без финансовых затрат из средств местного бюджета. </w:t>
            </w:r>
          </w:p>
        </w:tc>
      </w:tr>
      <w:tr w:rsidR="00DA7025" w:rsidRPr="00354541" w:rsidTr="0093609A">
        <w:trPr>
          <w:trHeight w:val="387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5" w:rsidRPr="00354541" w:rsidRDefault="00DA7025" w:rsidP="00DA7025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Ожидаемые конечные </w:t>
            </w:r>
          </w:p>
          <w:p w:rsidR="00DA7025" w:rsidRPr="00354541" w:rsidRDefault="00DA7025" w:rsidP="00DA7025">
            <w:pPr>
              <w:spacing w:after="25" w:line="259" w:lineRule="auto"/>
              <w:ind w:left="33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результаты </w:t>
            </w:r>
          </w:p>
          <w:p w:rsidR="00DA7025" w:rsidRPr="00354541" w:rsidRDefault="00DA7025" w:rsidP="00DA7025">
            <w:pPr>
              <w:spacing w:after="23" w:line="259" w:lineRule="auto"/>
              <w:ind w:left="34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реализации </w:t>
            </w:r>
          </w:p>
          <w:p w:rsidR="00DA7025" w:rsidRDefault="00DA7025" w:rsidP="00DA7025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Программы </w:t>
            </w:r>
          </w:p>
          <w:p w:rsidR="00DA7025" w:rsidRPr="00DA7025" w:rsidRDefault="00DA7025" w:rsidP="00DA7025">
            <w:pPr>
              <w:rPr>
                <w:sz w:val="22"/>
              </w:rPr>
            </w:pPr>
          </w:p>
          <w:p w:rsidR="00DA7025" w:rsidRPr="00DA7025" w:rsidRDefault="00DA7025" w:rsidP="00DA7025">
            <w:pPr>
              <w:rPr>
                <w:sz w:val="22"/>
              </w:rPr>
            </w:pPr>
          </w:p>
          <w:p w:rsidR="00DA7025" w:rsidRDefault="00DA7025" w:rsidP="00DA7025">
            <w:pPr>
              <w:rPr>
                <w:sz w:val="22"/>
              </w:rPr>
            </w:pPr>
          </w:p>
          <w:p w:rsidR="00DA7025" w:rsidRPr="00DA7025" w:rsidRDefault="00DA7025" w:rsidP="00DA7025">
            <w:pPr>
              <w:rPr>
                <w:sz w:val="22"/>
              </w:rPr>
            </w:pPr>
          </w:p>
          <w:p w:rsidR="00DA7025" w:rsidRDefault="00DA7025" w:rsidP="00DA7025">
            <w:pPr>
              <w:rPr>
                <w:sz w:val="22"/>
              </w:rPr>
            </w:pPr>
          </w:p>
          <w:p w:rsidR="00DA7025" w:rsidRDefault="00DA7025" w:rsidP="00DA7025">
            <w:pPr>
              <w:rPr>
                <w:sz w:val="22"/>
              </w:rPr>
            </w:pPr>
          </w:p>
          <w:p w:rsidR="00DA7025" w:rsidRPr="00DA7025" w:rsidRDefault="00DA7025" w:rsidP="00DA7025">
            <w:pPr>
              <w:ind w:left="0" w:firstLine="0"/>
              <w:rPr>
                <w:sz w:val="2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5" w:rsidRPr="00354541" w:rsidRDefault="00DA7025" w:rsidP="00DA7025">
            <w:pPr>
              <w:spacing w:after="36" w:line="251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354541">
              <w:rPr>
                <w:sz w:val="22"/>
              </w:rPr>
              <w:t>конфессионных</w:t>
            </w:r>
            <w:proofErr w:type="spellEnd"/>
            <w:r w:rsidRPr="00354541">
              <w:rPr>
                <w:sz w:val="22"/>
              </w:rPr>
              <w:t xml:space="preserve"> сообществ. </w:t>
            </w:r>
          </w:p>
          <w:p w:rsidR="00DA7025" w:rsidRPr="00354541" w:rsidRDefault="00DA7025" w:rsidP="00DA7025">
            <w:pPr>
              <w:spacing w:after="0" w:line="277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Содействие национально - культурному взаимодействию в муниципальном образовании. </w:t>
            </w:r>
          </w:p>
          <w:p w:rsidR="00DA7025" w:rsidRPr="00354541" w:rsidRDefault="00DA7025" w:rsidP="00DA7025">
            <w:pPr>
              <w:spacing w:after="0" w:line="277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Поддержание межконфессионального мира и согласия в муниципальном образовании. </w:t>
            </w:r>
          </w:p>
          <w:p w:rsidR="00DA7025" w:rsidRDefault="00DA7025" w:rsidP="00DA7025">
            <w:pPr>
              <w:spacing w:after="0" w:line="259" w:lineRule="auto"/>
              <w:ind w:left="19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Отсутствие свастики и иных элементов экстремистской направленности на объектах инфраструктуры муниципального образования. </w:t>
            </w:r>
          </w:p>
          <w:p w:rsidR="00DA7025" w:rsidRPr="00354541" w:rsidRDefault="00DA7025" w:rsidP="00DA7025">
            <w:pPr>
              <w:spacing w:after="0" w:line="278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Недопущение создания и деятельности националистических экстремистских молодежных группировок. </w:t>
            </w:r>
          </w:p>
          <w:p w:rsidR="00DA7025" w:rsidRPr="00354541" w:rsidRDefault="00DA7025" w:rsidP="00DA7025">
            <w:pPr>
              <w:spacing w:after="0" w:line="251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Формирование единого информационного пространства для пропаганды и распространения на территории муниципального </w:t>
            </w:r>
            <w:proofErr w:type="gramStart"/>
            <w:r w:rsidRPr="00354541">
              <w:rPr>
                <w:sz w:val="22"/>
              </w:rPr>
              <w:t>образования  идей</w:t>
            </w:r>
            <w:proofErr w:type="gramEnd"/>
            <w:r w:rsidRPr="00354541">
              <w:rPr>
                <w:sz w:val="22"/>
              </w:rPr>
              <w:t xml:space="preserve"> толерантности, гражданской солидарности, уважения к другим культурам. </w:t>
            </w:r>
          </w:p>
          <w:p w:rsidR="00DA7025" w:rsidRPr="00DA7025" w:rsidRDefault="00DA7025" w:rsidP="00DA7025">
            <w:pPr>
              <w:ind w:left="0" w:firstLine="0"/>
              <w:rPr>
                <w:sz w:val="22"/>
              </w:rPr>
            </w:pPr>
            <w:r w:rsidRPr="00354541">
              <w:rPr>
                <w:sz w:val="22"/>
              </w:rPr>
              <w:t>Снижение риска возникновения конфликтных ситуаций среди населения муниципального образования в результате миграции.</w:t>
            </w:r>
          </w:p>
        </w:tc>
      </w:tr>
      <w:tr w:rsidR="00DA7025" w:rsidRPr="00354541" w:rsidTr="0093609A">
        <w:trPr>
          <w:trHeight w:val="113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5" w:rsidRPr="00354541" w:rsidRDefault="00DA7025" w:rsidP="00DA7025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Контроль за исполнением </w:t>
            </w:r>
          </w:p>
          <w:p w:rsidR="00DA7025" w:rsidRPr="00354541" w:rsidRDefault="00DA7025" w:rsidP="00DA7025">
            <w:pPr>
              <w:spacing w:after="0" w:line="259" w:lineRule="auto"/>
              <w:ind w:left="13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Программы 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5" w:rsidRPr="00354541" w:rsidRDefault="00DA7025" w:rsidP="00DA702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54541">
              <w:rPr>
                <w:sz w:val="22"/>
              </w:rPr>
              <w:t xml:space="preserve">Контроль за исполнением Программы осуществляется администрацией </w:t>
            </w:r>
            <w:proofErr w:type="spellStart"/>
            <w:r w:rsidR="0093609A" w:rsidRPr="00354541">
              <w:rPr>
                <w:sz w:val="22"/>
              </w:rPr>
              <w:t>Старовичугском</w:t>
            </w:r>
            <w:proofErr w:type="spellEnd"/>
            <w:r w:rsidR="0093609A" w:rsidRPr="00354541">
              <w:rPr>
                <w:sz w:val="22"/>
              </w:rPr>
              <w:t xml:space="preserve"> городском поселении</w:t>
            </w:r>
            <w:r w:rsidRPr="00354541">
              <w:rPr>
                <w:sz w:val="22"/>
              </w:rPr>
              <w:t xml:space="preserve">. </w:t>
            </w:r>
          </w:p>
        </w:tc>
      </w:tr>
    </w:tbl>
    <w:p w:rsidR="003F3F94" w:rsidRPr="00354541" w:rsidRDefault="003F3F94">
      <w:pPr>
        <w:spacing w:after="0" w:line="259" w:lineRule="auto"/>
        <w:ind w:left="-1702" w:right="11203" w:firstLine="0"/>
        <w:jc w:val="left"/>
        <w:rPr>
          <w:sz w:val="22"/>
        </w:rPr>
      </w:pPr>
    </w:p>
    <w:p w:rsidR="00DA7025" w:rsidRDefault="00DA7025">
      <w:pPr>
        <w:spacing w:after="30" w:line="259" w:lineRule="auto"/>
        <w:ind w:left="0" w:right="74" w:firstLine="0"/>
        <w:jc w:val="center"/>
        <w:rPr>
          <w:b/>
          <w:sz w:val="22"/>
        </w:rPr>
      </w:pPr>
    </w:p>
    <w:p w:rsidR="00DA7025" w:rsidRDefault="00DA7025">
      <w:pPr>
        <w:spacing w:after="30" w:line="259" w:lineRule="auto"/>
        <w:ind w:left="0" w:right="74" w:firstLine="0"/>
        <w:jc w:val="center"/>
        <w:rPr>
          <w:b/>
          <w:sz w:val="22"/>
        </w:rPr>
      </w:pPr>
    </w:p>
    <w:p w:rsidR="003F3F94" w:rsidRPr="00354541" w:rsidRDefault="009666F6">
      <w:pPr>
        <w:spacing w:after="30" w:line="259" w:lineRule="auto"/>
        <w:ind w:left="0" w:right="74" w:firstLine="0"/>
        <w:jc w:val="center"/>
        <w:rPr>
          <w:sz w:val="22"/>
        </w:rPr>
      </w:pPr>
      <w:r w:rsidRPr="00354541">
        <w:rPr>
          <w:b/>
          <w:sz w:val="22"/>
        </w:rPr>
        <w:t xml:space="preserve"> </w:t>
      </w:r>
    </w:p>
    <w:p w:rsidR="003F3F94" w:rsidRPr="00354541" w:rsidRDefault="009666F6">
      <w:pPr>
        <w:pStyle w:val="1"/>
        <w:ind w:right="0"/>
        <w:rPr>
          <w:sz w:val="22"/>
        </w:rPr>
      </w:pPr>
      <w:r w:rsidRPr="00354541">
        <w:rPr>
          <w:sz w:val="22"/>
        </w:rPr>
        <w:lastRenderedPageBreak/>
        <w:t>Содержание проблемы и обоснование необходимости ее решения программными методами</w:t>
      </w:r>
      <w:r w:rsidRPr="00354541">
        <w:rPr>
          <w:b w:val="0"/>
          <w:sz w:val="22"/>
        </w:rPr>
        <w:t xml:space="preserve"> </w:t>
      </w:r>
    </w:p>
    <w:p w:rsidR="003F3F94" w:rsidRPr="00354541" w:rsidRDefault="009666F6">
      <w:pPr>
        <w:spacing w:after="25" w:line="259" w:lineRule="auto"/>
        <w:ind w:left="0" w:right="0" w:firstLine="0"/>
        <w:jc w:val="left"/>
        <w:rPr>
          <w:sz w:val="22"/>
        </w:rPr>
      </w:pPr>
      <w:r w:rsidRPr="00354541">
        <w:rPr>
          <w:sz w:val="22"/>
        </w:rPr>
        <w:t xml:space="preserve"> </w:t>
      </w:r>
    </w:p>
    <w:p w:rsidR="003F3F94" w:rsidRPr="00354541" w:rsidRDefault="009666F6">
      <w:pPr>
        <w:ind w:left="-5" w:right="132"/>
        <w:rPr>
          <w:sz w:val="22"/>
        </w:rPr>
      </w:pPr>
      <w:r w:rsidRPr="00354541">
        <w:rPr>
          <w:sz w:val="22"/>
        </w:rPr>
        <w:t xml:space="preserve"> </w:t>
      </w:r>
      <w:r w:rsidR="0093609A">
        <w:rPr>
          <w:sz w:val="22"/>
        </w:rPr>
        <w:t xml:space="preserve">   </w:t>
      </w:r>
      <w:r w:rsidRPr="00354541">
        <w:rPr>
          <w:sz w:val="22"/>
        </w:rPr>
        <w:t xml:space="preserve"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proofErr w:type="spellStart"/>
      <w:r w:rsidR="0093609A" w:rsidRPr="00354541">
        <w:rPr>
          <w:sz w:val="22"/>
        </w:rPr>
        <w:t>Старовичугском</w:t>
      </w:r>
      <w:proofErr w:type="spellEnd"/>
      <w:r w:rsidR="0093609A" w:rsidRPr="00354541">
        <w:rPr>
          <w:sz w:val="22"/>
        </w:rPr>
        <w:t xml:space="preserve"> городском поселении</w:t>
      </w:r>
      <w:r w:rsidRPr="00354541">
        <w:rPr>
          <w:sz w:val="22"/>
        </w:rPr>
        <w:t xml:space="preserve"> на 20</w:t>
      </w:r>
      <w:r w:rsidR="0093609A">
        <w:rPr>
          <w:sz w:val="22"/>
        </w:rPr>
        <w:t>20</w:t>
      </w:r>
      <w:r w:rsidRPr="00354541">
        <w:rPr>
          <w:sz w:val="22"/>
        </w:rPr>
        <w:t>-202</w:t>
      </w:r>
      <w:r w:rsidR="0093609A">
        <w:rPr>
          <w:sz w:val="22"/>
        </w:rPr>
        <w:t>2</w:t>
      </w:r>
      <w:r w:rsidRPr="00354541">
        <w:rPr>
          <w:sz w:val="22"/>
        </w:rPr>
        <w:t xml:space="preserve"> годы» (далее — Программа) связана с реализацией полномочий органов местного самоуправления по профилактике терроризма и экстремизма</w:t>
      </w:r>
      <w:r w:rsidR="0093609A">
        <w:rPr>
          <w:sz w:val="22"/>
        </w:rPr>
        <w:t xml:space="preserve"> на территории </w:t>
      </w:r>
      <w:proofErr w:type="spellStart"/>
      <w:r w:rsidR="0093609A" w:rsidRPr="00354541">
        <w:rPr>
          <w:sz w:val="22"/>
        </w:rPr>
        <w:t>Старовичугском</w:t>
      </w:r>
      <w:proofErr w:type="spellEnd"/>
      <w:r w:rsidR="0093609A" w:rsidRPr="00354541">
        <w:rPr>
          <w:sz w:val="22"/>
        </w:rPr>
        <w:t xml:space="preserve"> городском поселении</w:t>
      </w:r>
      <w:r w:rsidRPr="00354541">
        <w:rPr>
          <w:sz w:val="22"/>
        </w:rPr>
        <w:t xml:space="preserve">, установленных Федеральным законом от 06.10.2003 года №131-ФЗ «Об общих принципах организации местного самоуправления в Российской Федерации».  </w:t>
      </w:r>
    </w:p>
    <w:p w:rsidR="003F3F94" w:rsidRPr="00354541" w:rsidRDefault="009666F6">
      <w:pPr>
        <w:ind w:left="-5" w:right="132"/>
        <w:rPr>
          <w:sz w:val="22"/>
        </w:rPr>
      </w:pPr>
      <w:r w:rsidRPr="00354541">
        <w:rPr>
          <w:sz w:val="22"/>
        </w:rPr>
        <w:t xml:space="preserve"> </w:t>
      </w:r>
      <w:r w:rsidR="0093609A">
        <w:rPr>
          <w:sz w:val="22"/>
        </w:rPr>
        <w:t xml:space="preserve">   </w:t>
      </w:r>
      <w:r w:rsidRPr="00354541">
        <w:rPr>
          <w:sz w:val="22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образования, в частности, в сфере межнациональных отношений. Администрацией </w:t>
      </w:r>
      <w:proofErr w:type="spellStart"/>
      <w:r w:rsidR="0093609A" w:rsidRPr="00354541">
        <w:rPr>
          <w:sz w:val="22"/>
        </w:rPr>
        <w:t>Старовичугском</w:t>
      </w:r>
      <w:proofErr w:type="spellEnd"/>
      <w:r w:rsidR="0093609A" w:rsidRPr="00354541">
        <w:rPr>
          <w:sz w:val="22"/>
        </w:rPr>
        <w:t xml:space="preserve"> городском поселении</w:t>
      </w:r>
      <w:r w:rsidR="0093609A" w:rsidRPr="00354541">
        <w:rPr>
          <w:sz w:val="22"/>
        </w:rPr>
        <w:t xml:space="preserve"> </w:t>
      </w:r>
      <w:r w:rsidRPr="00354541">
        <w:rPr>
          <w:sz w:val="22"/>
        </w:rPr>
        <w:t xml:space="preserve">предпринимается комплекс мер, направленных на обеспечение социально-экономической стабильности, профилактику и </w:t>
      </w:r>
      <w:proofErr w:type="gramStart"/>
      <w:r w:rsidRPr="00354541">
        <w:rPr>
          <w:sz w:val="22"/>
        </w:rPr>
        <w:t>предупреждение межэтнических конфликтов</w:t>
      </w:r>
      <w:proofErr w:type="gramEnd"/>
      <w:r w:rsidRPr="00354541">
        <w:rPr>
          <w:sz w:val="22"/>
        </w:rPr>
        <w:t xml:space="preserve"> и содействие </w:t>
      </w:r>
      <w:proofErr w:type="spellStart"/>
      <w:r w:rsidRPr="00354541">
        <w:rPr>
          <w:sz w:val="22"/>
        </w:rPr>
        <w:t>национальнокультурному</w:t>
      </w:r>
      <w:proofErr w:type="spellEnd"/>
      <w:r w:rsidRPr="00354541">
        <w:rPr>
          <w:sz w:val="22"/>
        </w:rPr>
        <w:t xml:space="preserve"> развитию народов.  </w:t>
      </w:r>
    </w:p>
    <w:p w:rsidR="003F3F94" w:rsidRPr="00354541" w:rsidRDefault="009666F6">
      <w:pPr>
        <w:ind w:left="-5" w:right="132"/>
        <w:rPr>
          <w:sz w:val="22"/>
        </w:rPr>
      </w:pPr>
      <w:r w:rsidRPr="00354541">
        <w:rPr>
          <w:sz w:val="22"/>
        </w:rPr>
        <w:t xml:space="preserve"> </w:t>
      </w:r>
      <w:r w:rsidR="00DE6A72">
        <w:rPr>
          <w:sz w:val="22"/>
        </w:rPr>
        <w:t xml:space="preserve">   </w:t>
      </w:r>
      <w:r w:rsidRPr="00354541">
        <w:rPr>
          <w:sz w:val="22"/>
        </w:rPr>
        <w:t xml:space="preserve">Этнический аспект оказывает значительное влияние на формирование стратегии управления муниципальным образованием.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муниципального образования.  </w:t>
      </w:r>
    </w:p>
    <w:p w:rsidR="003F3F94" w:rsidRPr="00354541" w:rsidRDefault="009666F6">
      <w:pPr>
        <w:ind w:left="-5" w:right="132"/>
        <w:rPr>
          <w:sz w:val="22"/>
        </w:rPr>
      </w:pPr>
      <w:r w:rsidRPr="00354541">
        <w:rPr>
          <w:sz w:val="22"/>
        </w:rPr>
        <w:t xml:space="preserve"> Необходимо вести работу по укреплению межнациональных и межконфессиональных отношений и профилактике межнациональных конфликтов в </w:t>
      </w:r>
      <w:proofErr w:type="spellStart"/>
      <w:r w:rsidR="00DE6A72" w:rsidRPr="00354541">
        <w:rPr>
          <w:sz w:val="22"/>
        </w:rPr>
        <w:t>Старовичугском</w:t>
      </w:r>
      <w:proofErr w:type="spellEnd"/>
      <w:r w:rsidR="00DE6A72" w:rsidRPr="00354541">
        <w:rPr>
          <w:sz w:val="22"/>
        </w:rPr>
        <w:t xml:space="preserve"> городском поселении</w:t>
      </w:r>
      <w:r w:rsidRPr="00354541">
        <w:rPr>
          <w:sz w:val="22"/>
        </w:rPr>
        <w:t xml:space="preserve">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муниципального образования, активизации взаимодействия с органами местного самоуправления поселения.  </w:t>
      </w:r>
    </w:p>
    <w:p w:rsidR="003F3F94" w:rsidRPr="00354541" w:rsidRDefault="009666F6">
      <w:pPr>
        <w:ind w:left="-5" w:right="132"/>
        <w:rPr>
          <w:sz w:val="22"/>
        </w:rPr>
      </w:pPr>
      <w:r w:rsidRPr="00354541">
        <w:rPr>
          <w:sz w:val="22"/>
        </w:rPr>
        <w:t xml:space="preserve"> </w:t>
      </w:r>
      <w:r w:rsidR="00DE6A72">
        <w:rPr>
          <w:sz w:val="22"/>
        </w:rPr>
        <w:t xml:space="preserve">   </w:t>
      </w:r>
      <w:r w:rsidRPr="00354541">
        <w:rPr>
          <w:sz w:val="22"/>
        </w:rPr>
        <w:t xml:space="preserve">Утверждение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proofErr w:type="spellStart"/>
      <w:r w:rsidR="00DE6A72" w:rsidRPr="00354541">
        <w:rPr>
          <w:sz w:val="22"/>
        </w:rPr>
        <w:t>Старовичугском</w:t>
      </w:r>
      <w:proofErr w:type="spellEnd"/>
      <w:r w:rsidR="00DE6A72" w:rsidRPr="00354541">
        <w:rPr>
          <w:sz w:val="22"/>
        </w:rPr>
        <w:t xml:space="preserve"> городском поселении</w:t>
      </w:r>
      <w:r w:rsidRPr="00354541">
        <w:rPr>
          <w:sz w:val="22"/>
        </w:rPr>
        <w:t xml:space="preserve"> на 20</w:t>
      </w:r>
      <w:r w:rsidR="00DE6A72">
        <w:rPr>
          <w:sz w:val="22"/>
        </w:rPr>
        <w:t>20</w:t>
      </w:r>
      <w:r w:rsidRPr="00354541">
        <w:rPr>
          <w:sz w:val="22"/>
        </w:rPr>
        <w:t>-202</w:t>
      </w:r>
      <w:r w:rsidR="00DE6A72">
        <w:rPr>
          <w:sz w:val="22"/>
        </w:rPr>
        <w:t>2</w:t>
      </w:r>
      <w:r w:rsidRPr="00354541">
        <w:rPr>
          <w:sz w:val="22"/>
        </w:rPr>
        <w:t xml:space="preserve"> годы» позволит укрепить успешное взаимодействие между органами местного самоуправления муниципального образования и общественностью и послужит залогом решения поставленных задач.  </w:t>
      </w:r>
    </w:p>
    <w:p w:rsidR="003F3F94" w:rsidRPr="00354541" w:rsidRDefault="009666F6">
      <w:pPr>
        <w:spacing w:after="29" w:line="259" w:lineRule="auto"/>
        <w:ind w:left="0" w:right="74" w:firstLine="0"/>
        <w:jc w:val="center"/>
        <w:rPr>
          <w:sz w:val="22"/>
        </w:rPr>
      </w:pPr>
      <w:r w:rsidRPr="00354541">
        <w:rPr>
          <w:b/>
          <w:sz w:val="22"/>
        </w:rPr>
        <w:t xml:space="preserve"> </w:t>
      </w:r>
    </w:p>
    <w:p w:rsidR="00DE6A72" w:rsidRDefault="009666F6" w:rsidP="00DE6A72">
      <w:pPr>
        <w:pStyle w:val="1"/>
      </w:pPr>
      <w:r w:rsidRPr="00354541">
        <w:t xml:space="preserve">Цели и задачи программы  </w:t>
      </w:r>
      <w:r w:rsidRPr="00354541">
        <w:tab/>
      </w:r>
    </w:p>
    <w:p w:rsidR="00DE6A72" w:rsidRDefault="00DE6A72" w:rsidP="00DE6A72">
      <w:pPr>
        <w:ind w:right="2007"/>
        <w:jc w:val="left"/>
        <w:rPr>
          <w:sz w:val="22"/>
        </w:rPr>
      </w:pPr>
    </w:p>
    <w:p w:rsidR="003F3F94" w:rsidRPr="00354541" w:rsidRDefault="00DE6A72" w:rsidP="00DE6A72">
      <w:pPr>
        <w:spacing w:after="0" w:line="240" w:lineRule="auto"/>
        <w:ind w:right="2007"/>
        <w:jc w:val="left"/>
        <w:rPr>
          <w:sz w:val="22"/>
        </w:rPr>
      </w:pPr>
      <w:r>
        <w:rPr>
          <w:sz w:val="22"/>
        </w:rPr>
        <w:t xml:space="preserve">   </w:t>
      </w:r>
      <w:r w:rsidR="009666F6" w:rsidRPr="00354541">
        <w:rPr>
          <w:sz w:val="22"/>
        </w:rPr>
        <w:t xml:space="preserve">Целями Программы являются:  </w:t>
      </w:r>
    </w:p>
    <w:p w:rsidR="003F3F94" w:rsidRPr="00354541" w:rsidRDefault="009666F6" w:rsidP="00DE6A72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обеспечение укрепления межнациональных и межконфессиональных отношений;  </w:t>
      </w:r>
    </w:p>
    <w:p w:rsidR="00DE6A72" w:rsidRDefault="009666F6" w:rsidP="00DE6A72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поддержание стабильной общественно-политической обстановки и профилактики экстремизма на территории муниципального образования, в частности, в сфере межнациональных отношений;  </w:t>
      </w:r>
    </w:p>
    <w:p w:rsidR="003F3F94" w:rsidRPr="00354541" w:rsidRDefault="009666F6" w:rsidP="00DE6A72">
      <w:pPr>
        <w:spacing w:after="0" w:line="240" w:lineRule="auto"/>
        <w:ind w:left="0" w:right="132" w:firstLine="0"/>
        <w:rPr>
          <w:sz w:val="22"/>
        </w:rPr>
      </w:pPr>
      <w:r w:rsidRPr="00354541">
        <w:rPr>
          <w:sz w:val="22"/>
        </w:rPr>
        <w:t xml:space="preserve">- </w:t>
      </w:r>
      <w:r w:rsidR="00DE6A72">
        <w:rPr>
          <w:sz w:val="22"/>
        </w:rPr>
        <w:t xml:space="preserve"> </w:t>
      </w:r>
      <w:r w:rsidRPr="00354541">
        <w:rPr>
          <w:sz w:val="22"/>
        </w:rPr>
        <w:t xml:space="preserve">предотвращение этнических конфликтов.  </w:t>
      </w:r>
    </w:p>
    <w:p w:rsidR="00DE6A72" w:rsidRDefault="009666F6" w:rsidP="00DE6A72">
      <w:pPr>
        <w:tabs>
          <w:tab w:val="right" w:pos="9501"/>
        </w:tabs>
        <w:spacing w:after="0" w:line="240" w:lineRule="auto"/>
        <w:ind w:left="-15" w:right="0" w:firstLine="0"/>
        <w:jc w:val="left"/>
        <w:rPr>
          <w:sz w:val="22"/>
        </w:rPr>
      </w:pPr>
      <w:r w:rsidRPr="00354541">
        <w:rPr>
          <w:sz w:val="22"/>
        </w:rPr>
        <w:t xml:space="preserve"> </w:t>
      </w:r>
      <w:r w:rsidRPr="00354541">
        <w:rPr>
          <w:sz w:val="22"/>
        </w:rPr>
        <w:tab/>
      </w:r>
    </w:p>
    <w:p w:rsidR="003F3F94" w:rsidRPr="00354541" w:rsidRDefault="009666F6" w:rsidP="00DE6A72">
      <w:pPr>
        <w:tabs>
          <w:tab w:val="right" w:pos="9501"/>
        </w:tabs>
        <w:spacing w:after="0" w:line="240" w:lineRule="auto"/>
        <w:ind w:left="-15" w:right="0" w:firstLine="0"/>
        <w:jc w:val="left"/>
        <w:rPr>
          <w:sz w:val="22"/>
        </w:rPr>
      </w:pPr>
      <w:r w:rsidRPr="00354541">
        <w:rPr>
          <w:sz w:val="22"/>
        </w:rPr>
        <w:t xml:space="preserve">Для достижения поставленных целей необходимо решить следующие Задачи:  </w:t>
      </w:r>
    </w:p>
    <w:p w:rsidR="003F3F94" w:rsidRPr="00354541" w:rsidRDefault="009666F6" w:rsidP="00DE6A72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укрепление межэтнического сотрудничества, мира и согласия, обеспечение терпимости в межнациональных отношениях,  </w:t>
      </w:r>
    </w:p>
    <w:p w:rsidR="003F3F94" w:rsidRPr="00354541" w:rsidRDefault="009666F6" w:rsidP="00DE6A72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поддержка и распространение идей духовного единства и межэтнического согласия;  </w:t>
      </w:r>
    </w:p>
    <w:p w:rsidR="00DE6A72" w:rsidRDefault="009666F6" w:rsidP="00DE6A72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развитие национальных культур народов, проживающих в </w:t>
      </w:r>
      <w:proofErr w:type="spellStart"/>
      <w:r w:rsidR="00DE6A72" w:rsidRPr="00354541">
        <w:rPr>
          <w:sz w:val="22"/>
        </w:rPr>
        <w:t>Старовичугском</w:t>
      </w:r>
      <w:proofErr w:type="spellEnd"/>
      <w:r w:rsidR="00DE6A72" w:rsidRPr="00354541">
        <w:rPr>
          <w:sz w:val="22"/>
        </w:rPr>
        <w:t xml:space="preserve"> городском поселении</w:t>
      </w:r>
      <w:r w:rsidR="00DE6A72">
        <w:rPr>
          <w:sz w:val="22"/>
        </w:rPr>
        <w:t>.</w:t>
      </w:r>
    </w:p>
    <w:p w:rsidR="00DE6A72" w:rsidRDefault="00DE6A72" w:rsidP="00DE6A72">
      <w:pPr>
        <w:spacing w:after="0" w:line="240" w:lineRule="auto"/>
        <w:ind w:right="132"/>
        <w:rPr>
          <w:sz w:val="22"/>
        </w:rPr>
      </w:pPr>
    </w:p>
    <w:p w:rsidR="00DE6A72" w:rsidRDefault="00DE6A72" w:rsidP="00DE6A72">
      <w:pPr>
        <w:spacing w:after="0" w:line="240" w:lineRule="auto"/>
        <w:ind w:right="132"/>
        <w:rPr>
          <w:sz w:val="22"/>
        </w:rPr>
      </w:pPr>
    </w:p>
    <w:p w:rsidR="00DE6A72" w:rsidRDefault="00DE6A72" w:rsidP="00DE6A72">
      <w:pPr>
        <w:spacing w:after="0" w:line="240" w:lineRule="auto"/>
        <w:ind w:right="132"/>
        <w:rPr>
          <w:sz w:val="22"/>
        </w:rPr>
      </w:pPr>
    </w:p>
    <w:p w:rsidR="00DE6A72" w:rsidRPr="00354541" w:rsidRDefault="00DE6A72" w:rsidP="00DE6A72">
      <w:pPr>
        <w:spacing w:after="0" w:line="240" w:lineRule="auto"/>
        <w:ind w:left="0" w:right="132" w:firstLine="0"/>
        <w:rPr>
          <w:sz w:val="22"/>
        </w:rPr>
      </w:pPr>
    </w:p>
    <w:p w:rsidR="00DE6A72" w:rsidRDefault="009666F6">
      <w:pPr>
        <w:numPr>
          <w:ilvl w:val="1"/>
          <w:numId w:val="2"/>
        </w:numPr>
        <w:spacing w:after="4" w:line="249" w:lineRule="auto"/>
        <w:ind w:right="33" w:firstLine="818"/>
        <w:jc w:val="left"/>
        <w:rPr>
          <w:sz w:val="22"/>
        </w:rPr>
      </w:pPr>
      <w:r w:rsidRPr="00354541">
        <w:rPr>
          <w:b/>
          <w:sz w:val="22"/>
        </w:rPr>
        <w:lastRenderedPageBreak/>
        <w:t>Краткая характеристика программных мероприятий</w:t>
      </w:r>
      <w:r w:rsidRPr="00354541">
        <w:rPr>
          <w:sz w:val="22"/>
        </w:rPr>
        <w:t xml:space="preserve">.  </w:t>
      </w:r>
      <w:r w:rsidRPr="00354541">
        <w:rPr>
          <w:sz w:val="22"/>
        </w:rPr>
        <w:tab/>
      </w:r>
    </w:p>
    <w:p w:rsidR="00DE6A72" w:rsidRDefault="00DE6A72" w:rsidP="00DE6A72">
      <w:pPr>
        <w:jc w:val="left"/>
        <w:rPr>
          <w:sz w:val="22"/>
        </w:rPr>
      </w:pPr>
      <w:r>
        <w:rPr>
          <w:sz w:val="22"/>
        </w:rPr>
        <w:t xml:space="preserve">   </w:t>
      </w:r>
    </w:p>
    <w:p w:rsidR="003F3F94" w:rsidRPr="00354541" w:rsidRDefault="00DE6A72" w:rsidP="00DE6A72">
      <w:pPr>
        <w:rPr>
          <w:sz w:val="22"/>
        </w:rPr>
      </w:pPr>
      <w:r>
        <w:rPr>
          <w:sz w:val="22"/>
        </w:rPr>
        <w:t xml:space="preserve">   </w:t>
      </w:r>
      <w:r w:rsidR="009666F6" w:rsidRPr="00DE6A72">
        <w:rPr>
          <w:sz w:val="22"/>
        </w:rPr>
        <w:t xml:space="preserve">Реализация </w:t>
      </w:r>
      <w:r w:rsidR="009666F6" w:rsidRPr="00DE6A72">
        <w:rPr>
          <w:sz w:val="22"/>
        </w:rPr>
        <w:tab/>
        <w:t xml:space="preserve">мероприятий </w:t>
      </w:r>
      <w:r w:rsidR="009666F6" w:rsidRPr="00DE6A72">
        <w:rPr>
          <w:sz w:val="22"/>
        </w:rPr>
        <w:tab/>
        <w:t xml:space="preserve">направленных </w:t>
      </w:r>
      <w:r w:rsidR="009666F6" w:rsidRPr="00DE6A72">
        <w:rPr>
          <w:sz w:val="22"/>
        </w:rPr>
        <w:tab/>
        <w:t xml:space="preserve">на </w:t>
      </w:r>
      <w:r w:rsidR="009666F6" w:rsidRPr="00DE6A72">
        <w:rPr>
          <w:sz w:val="22"/>
        </w:rPr>
        <w:tab/>
        <w:t>укрепление межэтнического сотрудничества, мира и согласия на территории поселения, развитие национальных культур народов, проживающих в муниципальном образовании, профилактику межэтнических конфликтов планируется через муницип</w:t>
      </w:r>
      <w:r>
        <w:rPr>
          <w:sz w:val="22"/>
        </w:rPr>
        <w:t xml:space="preserve">альную </w:t>
      </w:r>
      <w:r>
        <w:rPr>
          <w:sz w:val="22"/>
        </w:rPr>
        <w:tab/>
        <w:t xml:space="preserve">программу </w:t>
      </w:r>
      <w:proofErr w:type="gramStart"/>
      <w:r>
        <w:rPr>
          <w:sz w:val="22"/>
        </w:rPr>
        <w:tab/>
        <w:t>«</w:t>
      </w:r>
      <w:proofErr w:type="gramEnd"/>
      <w:r>
        <w:rPr>
          <w:sz w:val="22"/>
        </w:rPr>
        <w:t xml:space="preserve">Укрепление </w:t>
      </w:r>
      <w:r w:rsidR="009666F6" w:rsidRPr="00DE6A72">
        <w:rPr>
          <w:sz w:val="22"/>
        </w:rPr>
        <w:t xml:space="preserve">межнациональных </w:t>
      </w:r>
      <w:r w:rsidR="009666F6" w:rsidRPr="00DE6A72">
        <w:rPr>
          <w:sz w:val="22"/>
        </w:rPr>
        <w:tab/>
        <w:t>и межконфессиона</w:t>
      </w:r>
      <w:r>
        <w:rPr>
          <w:sz w:val="22"/>
        </w:rPr>
        <w:t xml:space="preserve">льных </w:t>
      </w:r>
      <w:r>
        <w:rPr>
          <w:sz w:val="22"/>
        </w:rPr>
        <w:tab/>
        <w:t xml:space="preserve">отношений </w:t>
      </w:r>
      <w:r>
        <w:rPr>
          <w:sz w:val="22"/>
        </w:rPr>
        <w:tab/>
        <w:t xml:space="preserve">и </w:t>
      </w:r>
      <w:proofErr w:type="spellStart"/>
      <w:r>
        <w:rPr>
          <w:sz w:val="22"/>
        </w:rPr>
        <w:t>проведениепрофилактики</w:t>
      </w:r>
      <w:proofErr w:type="spellEnd"/>
      <w:r>
        <w:rPr>
          <w:sz w:val="22"/>
        </w:rPr>
        <w:t xml:space="preserve"> межнациональных </w:t>
      </w:r>
      <w:r w:rsidR="009666F6" w:rsidRPr="00DE6A72">
        <w:rPr>
          <w:sz w:val="22"/>
        </w:rPr>
        <w:t xml:space="preserve">конфликтов </w:t>
      </w:r>
      <w:r w:rsidR="009666F6" w:rsidRPr="00DE6A72">
        <w:rPr>
          <w:sz w:val="22"/>
        </w:rPr>
        <w:tab/>
        <w:t xml:space="preserve">в </w:t>
      </w:r>
      <w:r w:rsidR="009666F6" w:rsidRPr="00DE6A72">
        <w:rPr>
          <w:sz w:val="22"/>
        </w:rPr>
        <w:tab/>
      </w:r>
      <w:proofErr w:type="spellStart"/>
      <w:r w:rsidRPr="00354541">
        <w:rPr>
          <w:sz w:val="22"/>
        </w:rPr>
        <w:t>Старовичугском</w:t>
      </w:r>
      <w:proofErr w:type="spellEnd"/>
      <w:r w:rsidRPr="00354541">
        <w:rPr>
          <w:sz w:val="22"/>
        </w:rPr>
        <w:t xml:space="preserve"> городском поселении</w:t>
      </w:r>
      <w:r w:rsidRPr="00354541">
        <w:rPr>
          <w:sz w:val="22"/>
        </w:rPr>
        <w:t xml:space="preserve"> </w:t>
      </w:r>
      <w:r w:rsidR="009666F6" w:rsidRPr="00354541">
        <w:rPr>
          <w:sz w:val="22"/>
        </w:rPr>
        <w:t>на 20</w:t>
      </w:r>
      <w:r>
        <w:rPr>
          <w:sz w:val="22"/>
        </w:rPr>
        <w:t>20</w:t>
      </w:r>
      <w:r w:rsidR="009666F6" w:rsidRPr="00354541">
        <w:rPr>
          <w:sz w:val="22"/>
        </w:rPr>
        <w:t>-202</w:t>
      </w:r>
      <w:r>
        <w:rPr>
          <w:sz w:val="22"/>
        </w:rPr>
        <w:t>2</w:t>
      </w:r>
      <w:r w:rsidR="009666F6" w:rsidRPr="00354541">
        <w:rPr>
          <w:sz w:val="22"/>
        </w:rPr>
        <w:t xml:space="preserve"> годы»</w:t>
      </w:r>
      <w:r>
        <w:rPr>
          <w:sz w:val="22"/>
        </w:rPr>
        <w:t>.</w:t>
      </w:r>
      <w:r w:rsidR="009666F6" w:rsidRPr="00354541">
        <w:rPr>
          <w:sz w:val="22"/>
        </w:rPr>
        <w:t xml:space="preserve">  </w:t>
      </w:r>
    </w:p>
    <w:p w:rsidR="003F3F94" w:rsidRPr="00354541" w:rsidRDefault="009666F6">
      <w:pPr>
        <w:ind w:left="-5" w:right="132"/>
        <w:rPr>
          <w:sz w:val="22"/>
        </w:rPr>
      </w:pPr>
      <w:r w:rsidRPr="00354541">
        <w:rPr>
          <w:sz w:val="22"/>
        </w:rPr>
        <w:t xml:space="preserve"> </w:t>
      </w:r>
      <w:r w:rsidR="00DE6A72">
        <w:rPr>
          <w:sz w:val="22"/>
        </w:rPr>
        <w:t xml:space="preserve">   </w:t>
      </w:r>
      <w:r w:rsidRPr="00354541">
        <w:rPr>
          <w:sz w:val="22"/>
        </w:rPr>
        <w:t xml:space="preserve"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  </w:t>
      </w:r>
    </w:p>
    <w:p w:rsidR="003F3F94" w:rsidRPr="00354541" w:rsidRDefault="009666F6">
      <w:pPr>
        <w:spacing w:after="45" w:line="259" w:lineRule="auto"/>
        <w:ind w:left="0" w:right="0" w:firstLine="0"/>
        <w:jc w:val="left"/>
        <w:rPr>
          <w:sz w:val="22"/>
        </w:rPr>
      </w:pPr>
      <w:r w:rsidRPr="00354541">
        <w:rPr>
          <w:sz w:val="22"/>
        </w:rPr>
        <w:t xml:space="preserve"> </w:t>
      </w:r>
      <w:r w:rsidRPr="00354541">
        <w:rPr>
          <w:sz w:val="22"/>
        </w:rPr>
        <w:tab/>
        <w:t xml:space="preserve"> </w:t>
      </w:r>
    </w:p>
    <w:p w:rsidR="00DE6A72" w:rsidRPr="00DE6A72" w:rsidRDefault="009666F6">
      <w:pPr>
        <w:numPr>
          <w:ilvl w:val="1"/>
          <w:numId w:val="2"/>
        </w:numPr>
        <w:ind w:right="33" w:firstLine="818"/>
        <w:jc w:val="left"/>
        <w:rPr>
          <w:sz w:val="22"/>
        </w:rPr>
      </w:pPr>
      <w:r w:rsidRPr="00354541">
        <w:rPr>
          <w:b/>
          <w:sz w:val="22"/>
        </w:rPr>
        <w:t xml:space="preserve">Объемы и сроки реализации муниципальной Программы. </w:t>
      </w:r>
    </w:p>
    <w:p w:rsidR="00DE6A72" w:rsidRDefault="00DE6A72" w:rsidP="00DE6A72"/>
    <w:p w:rsidR="003F3F94" w:rsidRPr="00DE6A72" w:rsidRDefault="00DE6A72" w:rsidP="00DE6A72">
      <w:pPr>
        <w:rPr>
          <w:sz w:val="22"/>
        </w:rPr>
      </w:pPr>
      <w:r>
        <w:t xml:space="preserve">   </w:t>
      </w:r>
      <w:r w:rsidR="009666F6" w:rsidRPr="00DE6A72">
        <w:rPr>
          <w:sz w:val="22"/>
        </w:rPr>
        <w:t>Сроки реализации программы – 20</w:t>
      </w:r>
      <w:r>
        <w:rPr>
          <w:sz w:val="22"/>
        </w:rPr>
        <w:t>20</w:t>
      </w:r>
      <w:r w:rsidR="009666F6" w:rsidRPr="00DE6A72">
        <w:rPr>
          <w:sz w:val="22"/>
        </w:rPr>
        <w:t xml:space="preserve"> – 202</w:t>
      </w:r>
      <w:r>
        <w:rPr>
          <w:sz w:val="22"/>
        </w:rPr>
        <w:t>2</w:t>
      </w:r>
      <w:r w:rsidR="009666F6" w:rsidRPr="00DE6A72">
        <w:rPr>
          <w:sz w:val="22"/>
        </w:rPr>
        <w:t xml:space="preserve"> гг., без финансовых затрат из местного бюджета.  </w:t>
      </w:r>
    </w:p>
    <w:p w:rsidR="003F3F94" w:rsidRPr="00354541" w:rsidRDefault="009666F6">
      <w:pPr>
        <w:spacing w:after="34" w:line="259" w:lineRule="auto"/>
        <w:ind w:left="0" w:right="74" w:firstLine="0"/>
        <w:jc w:val="center"/>
        <w:rPr>
          <w:sz w:val="22"/>
        </w:rPr>
      </w:pPr>
      <w:r w:rsidRPr="00354541">
        <w:rPr>
          <w:sz w:val="22"/>
        </w:rPr>
        <w:t xml:space="preserve"> </w:t>
      </w:r>
    </w:p>
    <w:p w:rsidR="003F3F94" w:rsidRDefault="009666F6" w:rsidP="00BC4FC0">
      <w:pPr>
        <w:pStyle w:val="a3"/>
        <w:numPr>
          <w:ilvl w:val="1"/>
          <w:numId w:val="2"/>
        </w:numPr>
        <w:spacing w:after="14" w:line="270" w:lineRule="auto"/>
        <w:ind w:right="33"/>
        <w:jc w:val="left"/>
        <w:rPr>
          <w:sz w:val="22"/>
        </w:rPr>
      </w:pPr>
      <w:r w:rsidRPr="00BC4FC0">
        <w:rPr>
          <w:b/>
          <w:sz w:val="22"/>
        </w:rPr>
        <w:t>Оценка социально-экономической эффективности от</w:t>
      </w:r>
      <w:r w:rsidR="00BC4FC0" w:rsidRPr="00BC4FC0">
        <w:rPr>
          <w:b/>
          <w:sz w:val="22"/>
        </w:rPr>
        <w:t xml:space="preserve"> реализации </w:t>
      </w:r>
      <w:r w:rsidRPr="00BC4FC0">
        <w:rPr>
          <w:b/>
          <w:sz w:val="22"/>
        </w:rPr>
        <w:t>Программы.</w:t>
      </w:r>
      <w:r w:rsidRPr="00BC4FC0">
        <w:rPr>
          <w:sz w:val="22"/>
        </w:rPr>
        <w:t xml:space="preserve"> </w:t>
      </w:r>
    </w:p>
    <w:p w:rsidR="00BC4FC0" w:rsidRPr="00BC4FC0" w:rsidRDefault="00BC4FC0" w:rsidP="00BC4FC0">
      <w:pPr>
        <w:pStyle w:val="a3"/>
        <w:spacing w:after="14" w:line="270" w:lineRule="auto"/>
        <w:ind w:right="33" w:firstLine="0"/>
        <w:jc w:val="left"/>
        <w:rPr>
          <w:sz w:val="22"/>
        </w:rPr>
      </w:pPr>
    </w:p>
    <w:p w:rsidR="00BC4FC0" w:rsidRDefault="009666F6">
      <w:pPr>
        <w:ind w:left="-5" w:right="132"/>
        <w:rPr>
          <w:sz w:val="22"/>
        </w:rPr>
      </w:pPr>
      <w:r w:rsidRPr="00354541">
        <w:rPr>
          <w:sz w:val="22"/>
        </w:rPr>
        <w:t xml:space="preserve"> </w:t>
      </w:r>
      <w:r w:rsidR="00BC4FC0">
        <w:rPr>
          <w:sz w:val="22"/>
        </w:rPr>
        <w:t xml:space="preserve">   </w:t>
      </w:r>
      <w:r w:rsidRPr="00354541">
        <w:rPr>
          <w:sz w:val="22"/>
        </w:rPr>
        <w:t>Реализация мероприятий Программы в 20</w:t>
      </w:r>
      <w:r w:rsidR="00BC4FC0">
        <w:rPr>
          <w:sz w:val="22"/>
        </w:rPr>
        <w:t>20</w:t>
      </w:r>
      <w:r w:rsidRPr="00354541">
        <w:rPr>
          <w:sz w:val="22"/>
        </w:rPr>
        <w:t xml:space="preserve"> – 202</w:t>
      </w:r>
      <w:r w:rsidR="00BC4FC0">
        <w:rPr>
          <w:sz w:val="22"/>
        </w:rPr>
        <w:t>2</w:t>
      </w:r>
      <w:r w:rsidRPr="00354541">
        <w:rPr>
          <w:sz w:val="22"/>
        </w:rPr>
        <w:t xml:space="preserve"> годах позволит:  </w:t>
      </w:r>
    </w:p>
    <w:p w:rsidR="003F3F94" w:rsidRPr="00354541" w:rsidRDefault="009666F6" w:rsidP="00BC4FC0">
      <w:pPr>
        <w:spacing w:after="0" w:line="240" w:lineRule="auto"/>
        <w:ind w:left="-5" w:right="130"/>
        <w:rPr>
          <w:sz w:val="22"/>
        </w:rPr>
      </w:pPr>
      <w:r w:rsidRPr="00354541">
        <w:rPr>
          <w:sz w:val="22"/>
        </w:rPr>
        <w:t xml:space="preserve">- повысить эффективность деятельности органов местного </w:t>
      </w:r>
      <w:proofErr w:type="gramStart"/>
      <w:r w:rsidRPr="00354541">
        <w:rPr>
          <w:sz w:val="22"/>
        </w:rPr>
        <w:t xml:space="preserve">самоуправления  </w:t>
      </w:r>
      <w:r w:rsidR="00BC4FC0" w:rsidRPr="00354541">
        <w:rPr>
          <w:sz w:val="22"/>
        </w:rPr>
        <w:t>Старовичугско</w:t>
      </w:r>
      <w:r w:rsidR="00BC4FC0">
        <w:rPr>
          <w:sz w:val="22"/>
        </w:rPr>
        <w:t>го</w:t>
      </w:r>
      <w:proofErr w:type="gramEnd"/>
      <w:r w:rsidR="00BC4FC0" w:rsidRPr="00354541">
        <w:rPr>
          <w:sz w:val="22"/>
        </w:rPr>
        <w:t xml:space="preserve"> городско</w:t>
      </w:r>
      <w:r w:rsidR="00BC4FC0">
        <w:rPr>
          <w:sz w:val="22"/>
        </w:rPr>
        <w:t>го</w:t>
      </w:r>
      <w:r w:rsidR="00BC4FC0" w:rsidRPr="00354541">
        <w:rPr>
          <w:sz w:val="22"/>
        </w:rPr>
        <w:t xml:space="preserve"> поселени</w:t>
      </w:r>
      <w:r w:rsidR="00BC4FC0">
        <w:rPr>
          <w:sz w:val="22"/>
        </w:rPr>
        <w:t>я</w:t>
      </w:r>
      <w:r w:rsidRPr="00354541">
        <w:rPr>
          <w:sz w:val="22"/>
        </w:rPr>
        <w:t xml:space="preserve">;  </w:t>
      </w:r>
    </w:p>
    <w:p w:rsidR="003F3F94" w:rsidRPr="00BC4FC0" w:rsidRDefault="00BC4FC0" w:rsidP="00BC4FC0">
      <w:pPr>
        <w:rPr>
          <w:sz w:val="22"/>
        </w:rPr>
      </w:pPr>
      <w:r>
        <w:rPr>
          <w:sz w:val="22"/>
        </w:rPr>
        <w:t xml:space="preserve">- </w:t>
      </w:r>
      <w:r w:rsidR="009666F6" w:rsidRPr="00BC4FC0">
        <w:rPr>
          <w:sz w:val="22"/>
        </w:rPr>
        <w:t xml:space="preserve">повысить уровень информированности представителей органов </w:t>
      </w:r>
      <w:proofErr w:type="gramStart"/>
      <w:r w:rsidR="009666F6" w:rsidRPr="00BC4FC0">
        <w:rPr>
          <w:sz w:val="22"/>
        </w:rPr>
        <w:t>местного  самоуправления</w:t>
      </w:r>
      <w:proofErr w:type="gramEnd"/>
      <w:r w:rsidR="009666F6" w:rsidRPr="00BC4FC0">
        <w:rPr>
          <w:sz w:val="22"/>
        </w:rPr>
        <w:t xml:space="preserve"> и общественности об этническом и культурном разнообразии </w:t>
      </w:r>
      <w:proofErr w:type="spellStart"/>
      <w:r w:rsidRPr="00354541">
        <w:rPr>
          <w:sz w:val="22"/>
        </w:rPr>
        <w:t>Старовичугском</w:t>
      </w:r>
      <w:proofErr w:type="spellEnd"/>
      <w:r w:rsidRPr="00354541">
        <w:rPr>
          <w:sz w:val="22"/>
        </w:rPr>
        <w:t xml:space="preserve"> городском поселении</w:t>
      </w:r>
      <w:r w:rsidR="009666F6" w:rsidRPr="00BC4FC0">
        <w:rPr>
          <w:sz w:val="22"/>
        </w:rPr>
        <w:t xml:space="preserve">;  </w:t>
      </w:r>
    </w:p>
    <w:p w:rsidR="003F3F94" w:rsidRPr="00BC4FC0" w:rsidRDefault="00BC4FC0" w:rsidP="00BC4FC0">
      <w:pPr>
        <w:rPr>
          <w:sz w:val="22"/>
        </w:rPr>
      </w:pPr>
      <w:r>
        <w:rPr>
          <w:sz w:val="22"/>
        </w:rPr>
        <w:t xml:space="preserve">- </w:t>
      </w:r>
      <w:r w:rsidR="009666F6" w:rsidRPr="00BC4FC0">
        <w:rPr>
          <w:sz w:val="22"/>
        </w:rPr>
        <w:t xml:space="preserve">обеспечить гармонизацию межнациональных отношений;  </w:t>
      </w:r>
    </w:p>
    <w:p w:rsidR="003F3F94" w:rsidRPr="00BC4FC0" w:rsidRDefault="00BC4FC0" w:rsidP="00BC4FC0">
      <w:pPr>
        <w:rPr>
          <w:sz w:val="22"/>
        </w:rPr>
      </w:pPr>
      <w:r>
        <w:rPr>
          <w:sz w:val="22"/>
        </w:rPr>
        <w:t xml:space="preserve">- </w:t>
      </w:r>
      <w:r w:rsidR="009666F6" w:rsidRPr="00BC4FC0">
        <w:rPr>
          <w:sz w:val="22"/>
        </w:rPr>
        <w:t xml:space="preserve">поддерживать стабильную общественно-политическую обстановку и профилактику экстремизма на территории муниципального образования, в частности, в сфере межнациональных отношений;  </w:t>
      </w:r>
    </w:p>
    <w:p w:rsidR="003F3F94" w:rsidRPr="00BC4FC0" w:rsidRDefault="00BC4FC0" w:rsidP="00BC4FC0">
      <w:pPr>
        <w:rPr>
          <w:sz w:val="22"/>
        </w:rPr>
      </w:pPr>
      <w:r>
        <w:rPr>
          <w:sz w:val="22"/>
        </w:rPr>
        <w:t xml:space="preserve">- </w:t>
      </w:r>
      <w:r w:rsidR="009666F6" w:rsidRPr="00BC4FC0">
        <w:rPr>
          <w:sz w:val="22"/>
        </w:rPr>
        <w:t xml:space="preserve">предотвращать этнические конфликты.  </w:t>
      </w:r>
    </w:p>
    <w:p w:rsidR="003F3F94" w:rsidRPr="00BC4FC0" w:rsidRDefault="009666F6" w:rsidP="00BC4FC0">
      <w:pPr>
        <w:rPr>
          <w:sz w:val="22"/>
        </w:rPr>
      </w:pPr>
      <w:r w:rsidRPr="00BC4FC0">
        <w:rPr>
          <w:sz w:val="22"/>
        </w:rPr>
        <w:t xml:space="preserve"> </w:t>
      </w:r>
    </w:p>
    <w:p w:rsidR="003F3F94" w:rsidRPr="00BC4FC0" w:rsidRDefault="009666F6" w:rsidP="00BC4FC0">
      <w:pPr>
        <w:pStyle w:val="a3"/>
        <w:numPr>
          <w:ilvl w:val="1"/>
          <w:numId w:val="2"/>
        </w:numPr>
        <w:tabs>
          <w:tab w:val="center" w:pos="917"/>
          <w:tab w:val="center" w:pos="4194"/>
        </w:tabs>
        <w:spacing w:after="4" w:line="263" w:lineRule="auto"/>
        <w:ind w:right="0"/>
        <w:jc w:val="center"/>
        <w:rPr>
          <w:b/>
          <w:sz w:val="22"/>
        </w:rPr>
      </w:pPr>
      <w:r w:rsidRPr="00BC4FC0">
        <w:rPr>
          <w:b/>
          <w:sz w:val="22"/>
        </w:rPr>
        <w:t>Механизм реализации Программы</w:t>
      </w:r>
    </w:p>
    <w:p w:rsidR="00BC4FC0" w:rsidRPr="00BC4FC0" w:rsidRDefault="00BC4FC0" w:rsidP="00BC4FC0">
      <w:pPr>
        <w:pStyle w:val="a3"/>
        <w:tabs>
          <w:tab w:val="center" w:pos="917"/>
          <w:tab w:val="center" w:pos="4194"/>
        </w:tabs>
        <w:spacing w:after="4" w:line="263" w:lineRule="auto"/>
        <w:ind w:right="0" w:firstLine="0"/>
        <w:jc w:val="left"/>
        <w:rPr>
          <w:sz w:val="22"/>
        </w:rPr>
      </w:pPr>
    </w:p>
    <w:p w:rsidR="003F3F94" w:rsidRPr="00354541" w:rsidRDefault="009666F6" w:rsidP="00BC4FC0">
      <w:pPr>
        <w:ind w:left="-5" w:right="132"/>
        <w:rPr>
          <w:sz w:val="22"/>
        </w:rPr>
      </w:pPr>
      <w:r w:rsidRPr="00354541">
        <w:rPr>
          <w:sz w:val="22"/>
        </w:rPr>
        <w:t xml:space="preserve"> </w:t>
      </w:r>
      <w:r w:rsidR="00BC4FC0">
        <w:rPr>
          <w:sz w:val="22"/>
        </w:rPr>
        <w:t xml:space="preserve">   </w:t>
      </w:r>
      <w:r w:rsidRPr="00354541">
        <w:rPr>
          <w:sz w:val="22"/>
        </w:rPr>
        <w:t xml:space="preserve">Реализация Программы будет осуществляться без затрат средств местного бюджета в соответствии с действующим законодательством.   Координатор Программы - администрация </w:t>
      </w:r>
      <w:proofErr w:type="spellStart"/>
      <w:r w:rsidR="00BC4FC0" w:rsidRPr="00354541">
        <w:rPr>
          <w:sz w:val="22"/>
        </w:rPr>
        <w:t>Старовичугском</w:t>
      </w:r>
      <w:proofErr w:type="spellEnd"/>
      <w:r w:rsidR="00BC4FC0" w:rsidRPr="00354541">
        <w:rPr>
          <w:sz w:val="22"/>
        </w:rPr>
        <w:t xml:space="preserve"> городском поселении</w:t>
      </w:r>
      <w:r w:rsidR="00BC4FC0" w:rsidRPr="00354541">
        <w:rPr>
          <w:sz w:val="22"/>
        </w:rPr>
        <w:t xml:space="preserve"> </w:t>
      </w:r>
      <w:r w:rsidRPr="00354541">
        <w:rPr>
          <w:sz w:val="22"/>
        </w:rPr>
        <w:t xml:space="preserve">в ходе </w:t>
      </w:r>
      <w:proofErr w:type="gramStart"/>
      <w:r w:rsidRPr="00354541">
        <w:rPr>
          <w:sz w:val="22"/>
        </w:rPr>
        <w:t xml:space="preserve">реализации  </w:t>
      </w:r>
      <w:r w:rsidRPr="00BC4FC0">
        <w:rPr>
          <w:sz w:val="22"/>
        </w:rPr>
        <w:t>Программы</w:t>
      </w:r>
      <w:proofErr w:type="gramEnd"/>
      <w:r w:rsidRPr="00BC4FC0">
        <w:rPr>
          <w:sz w:val="22"/>
        </w:rPr>
        <w:t>:</w:t>
      </w:r>
      <w:r w:rsidRPr="00354541">
        <w:rPr>
          <w:b/>
          <w:sz w:val="22"/>
        </w:rPr>
        <w:t xml:space="preserve">  </w:t>
      </w:r>
    </w:p>
    <w:p w:rsidR="003F3F94" w:rsidRPr="00354541" w:rsidRDefault="009666F6" w:rsidP="00BC4FC0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организует </w:t>
      </w:r>
      <w:r w:rsidRPr="00354541">
        <w:rPr>
          <w:sz w:val="22"/>
        </w:rPr>
        <w:tab/>
        <w:t xml:space="preserve">координацию </w:t>
      </w:r>
      <w:r w:rsidRPr="00354541">
        <w:rPr>
          <w:sz w:val="22"/>
        </w:rPr>
        <w:tab/>
        <w:t xml:space="preserve">деятельности </w:t>
      </w:r>
      <w:r w:rsidRPr="00354541">
        <w:rPr>
          <w:sz w:val="22"/>
        </w:rPr>
        <w:tab/>
        <w:t xml:space="preserve">исполнителей </w:t>
      </w:r>
      <w:r w:rsidRPr="00354541">
        <w:rPr>
          <w:sz w:val="22"/>
        </w:rPr>
        <w:tab/>
        <w:t xml:space="preserve">мероприятий Программы;  </w:t>
      </w:r>
    </w:p>
    <w:p w:rsidR="003F3F94" w:rsidRPr="00354541" w:rsidRDefault="009666F6" w:rsidP="00BC4FC0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организует нормативно-правовое и методическое обеспечение реализации Программы;  </w:t>
      </w:r>
    </w:p>
    <w:p w:rsidR="003F3F94" w:rsidRPr="00354541" w:rsidRDefault="009666F6" w:rsidP="00BC4FC0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организует информационную и разъяснительную работу, направленную на освещение  </w:t>
      </w:r>
    </w:p>
    <w:p w:rsidR="003F3F94" w:rsidRPr="00354541" w:rsidRDefault="009666F6" w:rsidP="00BC4FC0">
      <w:pPr>
        <w:spacing w:after="0" w:line="240" w:lineRule="auto"/>
        <w:ind w:left="-5" w:right="132"/>
        <w:rPr>
          <w:sz w:val="22"/>
        </w:rPr>
      </w:pPr>
      <w:r w:rsidRPr="00354541">
        <w:rPr>
          <w:sz w:val="22"/>
        </w:rPr>
        <w:t xml:space="preserve">целей и задач Программы;  </w:t>
      </w:r>
    </w:p>
    <w:p w:rsidR="003F3F94" w:rsidRPr="00354541" w:rsidRDefault="009666F6" w:rsidP="00BC4FC0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осуществляет </w:t>
      </w:r>
      <w:r w:rsidRPr="00354541">
        <w:rPr>
          <w:sz w:val="22"/>
        </w:rPr>
        <w:tab/>
        <w:t xml:space="preserve">оценку </w:t>
      </w:r>
      <w:r w:rsidRPr="00354541">
        <w:rPr>
          <w:sz w:val="22"/>
        </w:rPr>
        <w:tab/>
        <w:t xml:space="preserve">социально-экономической </w:t>
      </w:r>
      <w:r w:rsidRPr="00354541">
        <w:rPr>
          <w:sz w:val="22"/>
        </w:rPr>
        <w:tab/>
        <w:t xml:space="preserve">эффективности </w:t>
      </w:r>
      <w:r w:rsidRPr="00354541">
        <w:rPr>
          <w:sz w:val="22"/>
        </w:rPr>
        <w:tab/>
        <w:t xml:space="preserve">и </w:t>
      </w:r>
    </w:p>
    <w:p w:rsidR="003F3F94" w:rsidRPr="00354541" w:rsidRDefault="009666F6" w:rsidP="00BC4FC0">
      <w:pPr>
        <w:spacing w:after="0" w:line="240" w:lineRule="auto"/>
        <w:ind w:left="-5" w:right="132"/>
        <w:rPr>
          <w:sz w:val="22"/>
        </w:rPr>
      </w:pPr>
      <w:proofErr w:type="gramStart"/>
      <w:r w:rsidRPr="00354541">
        <w:rPr>
          <w:sz w:val="22"/>
        </w:rPr>
        <w:t>показателей  реализации</w:t>
      </w:r>
      <w:proofErr w:type="gramEnd"/>
      <w:r w:rsidRPr="00354541">
        <w:rPr>
          <w:sz w:val="22"/>
        </w:rPr>
        <w:t xml:space="preserve"> Программы в целом;  </w:t>
      </w:r>
    </w:p>
    <w:p w:rsidR="003F3F94" w:rsidRPr="00354541" w:rsidRDefault="009666F6" w:rsidP="00BC4FC0">
      <w:pPr>
        <w:numPr>
          <w:ilvl w:val="0"/>
          <w:numId w:val="2"/>
        </w:numPr>
        <w:spacing w:after="0" w:line="240" w:lineRule="auto"/>
        <w:ind w:right="132" w:hanging="420"/>
        <w:rPr>
          <w:sz w:val="22"/>
        </w:rPr>
      </w:pPr>
      <w:r w:rsidRPr="00354541">
        <w:rPr>
          <w:sz w:val="22"/>
        </w:rPr>
        <w:t xml:space="preserve">Контроль за ходом выполнения Программы осуществляется </w:t>
      </w:r>
      <w:r w:rsidR="00BC4FC0" w:rsidRPr="00354541">
        <w:rPr>
          <w:sz w:val="22"/>
        </w:rPr>
        <w:t>Старовичугско</w:t>
      </w:r>
      <w:r w:rsidR="00BC4FC0">
        <w:rPr>
          <w:sz w:val="22"/>
        </w:rPr>
        <w:t>го</w:t>
      </w:r>
      <w:r w:rsidR="00BC4FC0" w:rsidRPr="00354541">
        <w:rPr>
          <w:sz w:val="22"/>
        </w:rPr>
        <w:t xml:space="preserve"> городско</w:t>
      </w:r>
      <w:r w:rsidR="00BC4FC0">
        <w:rPr>
          <w:sz w:val="22"/>
        </w:rPr>
        <w:t>го</w:t>
      </w:r>
      <w:r w:rsidR="00BC4FC0" w:rsidRPr="00354541">
        <w:rPr>
          <w:sz w:val="22"/>
        </w:rPr>
        <w:t xml:space="preserve"> поселени</w:t>
      </w:r>
      <w:r w:rsidR="00BC4FC0">
        <w:rPr>
          <w:sz w:val="22"/>
        </w:rPr>
        <w:t>я</w:t>
      </w:r>
      <w:r w:rsidRPr="00354541">
        <w:rPr>
          <w:sz w:val="22"/>
        </w:rPr>
        <w:t xml:space="preserve">.  </w:t>
      </w:r>
    </w:p>
    <w:p w:rsidR="003F3F94" w:rsidRPr="00354541" w:rsidRDefault="00BC4FC0" w:rsidP="00BC4FC0">
      <w:pPr>
        <w:spacing w:after="0" w:line="240" w:lineRule="auto"/>
        <w:ind w:left="-5" w:right="132"/>
        <w:rPr>
          <w:sz w:val="22"/>
        </w:rPr>
      </w:pPr>
      <w:r>
        <w:rPr>
          <w:sz w:val="22"/>
        </w:rPr>
        <w:t xml:space="preserve">   </w:t>
      </w:r>
      <w:r w:rsidR="009666F6" w:rsidRPr="00354541">
        <w:rPr>
          <w:sz w:val="22"/>
        </w:rPr>
        <w:t xml:space="preserve">Текущий контроль и анализ выполнения программных мероприятий осуществляет администрация </w:t>
      </w:r>
      <w:proofErr w:type="spellStart"/>
      <w:r w:rsidRPr="00354541">
        <w:rPr>
          <w:sz w:val="22"/>
        </w:rPr>
        <w:t>Старовичугском</w:t>
      </w:r>
      <w:proofErr w:type="spellEnd"/>
      <w:r w:rsidRPr="00354541">
        <w:rPr>
          <w:sz w:val="22"/>
        </w:rPr>
        <w:t xml:space="preserve"> городском поселении</w:t>
      </w:r>
      <w:r w:rsidR="009666F6" w:rsidRPr="00354541">
        <w:rPr>
          <w:sz w:val="22"/>
        </w:rPr>
        <w:t xml:space="preserve">.  </w:t>
      </w:r>
    </w:p>
    <w:p w:rsidR="003F3F94" w:rsidRDefault="009666F6" w:rsidP="00BC4FC0">
      <w:pPr>
        <w:spacing w:after="0" w:line="240" w:lineRule="auto"/>
        <w:ind w:left="0" w:right="0" w:firstLine="0"/>
        <w:jc w:val="left"/>
        <w:rPr>
          <w:sz w:val="22"/>
        </w:rPr>
      </w:pPr>
      <w:r w:rsidRPr="00354541">
        <w:rPr>
          <w:sz w:val="22"/>
        </w:rPr>
        <w:t xml:space="preserve"> </w:t>
      </w:r>
    </w:p>
    <w:p w:rsidR="00DA7025" w:rsidRPr="00354541" w:rsidRDefault="00DA7025">
      <w:pPr>
        <w:spacing w:after="0" w:line="259" w:lineRule="auto"/>
        <w:ind w:left="0" w:right="0" w:firstLine="0"/>
        <w:jc w:val="left"/>
        <w:rPr>
          <w:sz w:val="22"/>
        </w:rPr>
      </w:pPr>
    </w:p>
    <w:p w:rsidR="00BC4FC0" w:rsidRDefault="00BC4FC0">
      <w:pPr>
        <w:spacing w:after="0" w:line="259" w:lineRule="auto"/>
        <w:ind w:left="3531" w:right="0" w:firstLine="0"/>
        <w:jc w:val="center"/>
        <w:rPr>
          <w:sz w:val="22"/>
        </w:rPr>
      </w:pPr>
    </w:p>
    <w:p w:rsidR="00BC4FC0" w:rsidRDefault="00BC4FC0">
      <w:pPr>
        <w:spacing w:after="0" w:line="259" w:lineRule="auto"/>
        <w:ind w:left="3531" w:right="0" w:firstLine="0"/>
        <w:jc w:val="center"/>
        <w:rPr>
          <w:sz w:val="22"/>
        </w:rPr>
      </w:pPr>
    </w:p>
    <w:p w:rsidR="003F3F94" w:rsidRDefault="009666F6">
      <w:pPr>
        <w:spacing w:after="0" w:line="259" w:lineRule="auto"/>
        <w:ind w:left="3531" w:right="0" w:firstLine="0"/>
        <w:jc w:val="center"/>
        <w:rPr>
          <w:sz w:val="22"/>
        </w:rPr>
      </w:pPr>
      <w:r w:rsidRPr="00354541">
        <w:rPr>
          <w:sz w:val="22"/>
        </w:rPr>
        <w:t xml:space="preserve"> </w:t>
      </w:r>
    </w:p>
    <w:p w:rsidR="00BC4FC0" w:rsidRDefault="00BC4FC0">
      <w:pPr>
        <w:spacing w:after="0" w:line="259" w:lineRule="auto"/>
        <w:ind w:left="3531" w:right="0" w:firstLine="0"/>
        <w:jc w:val="center"/>
        <w:rPr>
          <w:sz w:val="22"/>
        </w:rPr>
      </w:pPr>
    </w:p>
    <w:p w:rsidR="00BC4FC0" w:rsidRDefault="00BC4FC0">
      <w:pPr>
        <w:spacing w:after="0" w:line="259" w:lineRule="auto"/>
        <w:ind w:left="3531" w:right="0" w:firstLine="0"/>
        <w:jc w:val="center"/>
        <w:rPr>
          <w:sz w:val="22"/>
        </w:rPr>
      </w:pPr>
    </w:p>
    <w:p w:rsidR="00BC4FC0" w:rsidRPr="00354541" w:rsidRDefault="00BC4FC0">
      <w:pPr>
        <w:spacing w:after="0" w:line="259" w:lineRule="auto"/>
        <w:ind w:left="3531" w:right="0" w:firstLine="0"/>
        <w:jc w:val="center"/>
        <w:rPr>
          <w:sz w:val="22"/>
        </w:rPr>
      </w:pPr>
    </w:p>
    <w:p w:rsidR="003F3F94" w:rsidRPr="00354541" w:rsidRDefault="009666F6">
      <w:pPr>
        <w:spacing w:after="4" w:line="249" w:lineRule="auto"/>
        <w:ind w:left="6249" w:right="33"/>
        <w:jc w:val="left"/>
        <w:rPr>
          <w:sz w:val="22"/>
        </w:rPr>
      </w:pPr>
      <w:r w:rsidRPr="00354541">
        <w:rPr>
          <w:sz w:val="22"/>
        </w:rPr>
        <w:lastRenderedPageBreak/>
        <w:t xml:space="preserve">Приложение к муниципальной программе </w:t>
      </w:r>
    </w:p>
    <w:p w:rsidR="003F3F94" w:rsidRPr="00354541" w:rsidRDefault="009666F6">
      <w:pPr>
        <w:spacing w:after="0" w:line="259" w:lineRule="auto"/>
        <w:ind w:left="0" w:right="74" w:firstLine="0"/>
        <w:jc w:val="center"/>
        <w:rPr>
          <w:sz w:val="22"/>
        </w:rPr>
      </w:pPr>
      <w:r w:rsidRPr="00354541">
        <w:rPr>
          <w:sz w:val="22"/>
        </w:rPr>
        <w:t xml:space="preserve"> </w:t>
      </w:r>
    </w:p>
    <w:p w:rsidR="003F3F94" w:rsidRPr="00354541" w:rsidRDefault="009666F6">
      <w:pPr>
        <w:pStyle w:val="1"/>
        <w:numPr>
          <w:ilvl w:val="0"/>
          <w:numId w:val="0"/>
        </w:numPr>
        <w:spacing w:after="37"/>
        <w:ind w:right="147"/>
        <w:rPr>
          <w:sz w:val="22"/>
        </w:rPr>
      </w:pPr>
      <w:r w:rsidRPr="00354541">
        <w:rPr>
          <w:sz w:val="22"/>
        </w:rPr>
        <w:t xml:space="preserve">ПЛАН </w:t>
      </w:r>
    </w:p>
    <w:p w:rsidR="003F3F94" w:rsidRPr="00354541" w:rsidRDefault="009666F6" w:rsidP="00BC4FC0">
      <w:pPr>
        <w:tabs>
          <w:tab w:val="center" w:pos="4962"/>
          <w:tab w:val="center" w:pos="7646"/>
        </w:tabs>
        <w:spacing w:after="0" w:line="240" w:lineRule="auto"/>
        <w:ind w:left="0" w:right="0" w:firstLine="0"/>
        <w:jc w:val="left"/>
        <w:rPr>
          <w:sz w:val="22"/>
        </w:rPr>
      </w:pPr>
      <w:r w:rsidRPr="00354541">
        <w:rPr>
          <w:rFonts w:eastAsia="Calibri"/>
          <w:sz w:val="22"/>
        </w:rPr>
        <w:tab/>
      </w:r>
      <w:r w:rsidRPr="00354541">
        <w:rPr>
          <w:b/>
          <w:sz w:val="22"/>
        </w:rPr>
        <w:t xml:space="preserve">мероприятий муниципальной программы </w:t>
      </w:r>
      <w:r w:rsidRPr="00354541">
        <w:rPr>
          <w:b/>
          <w:sz w:val="22"/>
        </w:rPr>
        <w:tab/>
        <w:t xml:space="preserve"> </w:t>
      </w:r>
    </w:p>
    <w:p w:rsidR="003F3F94" w:rsidRDefault="009666F6" w:rsidP="00BC4FC0">
      <w:pPr>
        <w:spacing w:after="0" w:line="240" w:lineRule="auto"/>
        <w:ind w:left="799" w:right="0" w:hanging="374"/>
        <w:jc w:val="center"/>
        <w:rPr>
          <w:b/>
          <w:sz w:val="22"/>
        </w:rPr>
      </w:pPr>
      <w:r w:rsidRPr="00354541">
        <w:rPr>
          <w:b/>
          <w:sz w:val="22"/>
        </w:rPr>
        <w:t xml:space="preserve">«Укрепление межнациональных и межконфессиональных отношений и проведение профилактики межнациональных конфликтов в </w:t>
      </w:r>
      <w:proofErr w:type="spellStart"/>
      <w:r w:rsidR="00BC4FC0" w:rsidRPr="00BC4FC0">
        <w:rPr>
          <w:b/>
          <w:sz w:val="22"/>
        </w:rPr>
        <w:t>Старовичугском</w:t>
      </w:r>
      <w:proofErr w:type="spellEnd"/>
      <w:r w:rsidR="00BC4FC0" w:rsidRPr="00BC4FC0">
        <w:rPr>
          <w:b/>
          <w:sz w:val="22"/>
        </w:rPr>
        <w:t xml:space="preserve"> городском поселении</w:t>
      </w:r>
      <w:r w:rsidRPr="00BC4FC0">
        <w:rPr>
          <w:b/>
          <w:sz w:val="22"/>
        </w:rPr>
        <w:t xml:space="preserve"> на 20</w:t>
      </w:r>
      <w:r w:rsidR="00BC4FC0" w:rsidRPr="00BC4FC0">
        <w:rPr>
          <w:b/>
          <w:sz w:val="22"/>
        </w:rPr>
        <w:t>20</w:t>
      </w:r>
      <w:r w:rsidRPr="00BC4FC0">
        <w:rPr>
          <w:b/>
          <w:sz w:val="22"/>
        </w:rPr>
        <w:t>-202</w:t>
      </w:r>
      <w:r w:rsidR="00BC4FC0" w:rsidRPr="00BC4FC0">
        <w:rPr>
          <w:b/>
          <w:sz w:val="22"/>
        </w:rPr>
        <w:t>2</w:t>
      </w:r>
      <w:r w:rsidRPr="00BC4FC0">
        <w:rPr>
          <w:b/>
          <w:sz w:val="22"/>
        </w:rPr>
        <w:t xml:space="preserve"> годы»</w:t>
      </w:r>
    </w:p>
    <w:p w:rsidR="00BC4FC0" w:rsidRPr="00BC4FC0" w:rsidRDefault="00BC4FC0" w:rsidP="00BC4FC0">
      <w:pPr>
        <w:spacing w:after="0" w:line="240" w:lineRule="auto"/>
        <w:ind w:left="799" w:right="0" w:hanging="374"/>
        <w:jc w:val="center"/>
        <w:rPr>
          <w:b/>
          <w:sz w:val="22"/>
        </w:rPr>
      </w:pPr>
    </w:p>
    <w:tbl>
      <w:tblPr>
        <w:tblStyle w:val="TableGrid"/>
        <w:tblW w:w="9441" w:type="dxa"/>
        <w:tblInd w:w="0" w:type="dxa"/>
        <w:tblCellMar>
          <w:bottom w:w="8" w:type="dxa"/>
          <w:right w:w="21" w:type="dxa"/>
        </w:tblCellMar>
        <w:tblLook w:val="04A0" w:firstRow="1" w:lastRow="0" w:firstColumn="1" w:lastColumn="0" w:noHBand="0" w:noVBand="1"/>
      </w:tblPr>
      <w:tblGrid>
        <w:gridCol w:w="581"/>
        <w:gridCol w:w="3219"/>
        <w:gridCol w:w="1421"/>
        <w:gridCol w:w="780"/>
        <w:gridCol w:w="679"/>
        <w:gridCol w:w="742"/>
        <w:gridCol w:w="2019"/>
      </w:tblGrid>
      <w:tr w:rsidR="003F3F94" w:rsidRPr="00354541">
        <w:trPr>
          <w:trHeight w:val="364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№</w:t>
            </w:r>
          </w:p>
        </w:tc>
        <w:tc>
          <w:tcPr>
            <w:tcW w:w="321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221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Мероприятия</w:t>
            </w:r>
          </w:p>
        </w:tc>
        <w:tc>
          <w:tcPr>
            <w:tcW w:w="1421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1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Срок</w:t>
            </w:r>
          </w:p>
        </w:tc>
        <w:tc>
          <w:tcPr>
            <w:tcW w:w="220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9666F6" w:rsidP="00324980">
            <w:pPr>
              <w:tabs>
                <w:tab w:val="center" w:pos="1018"/>
              </w:tabs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Объем</w:t>
            </w:r>
          </w:p>
        </w:tc>
        <w:tc>
          <w:tcPr>
            <w:tcW w:w="201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0" w:right="9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Исполнители</w:t>
            </w:r>
          </w:p>
        </w:tc>
      </w:tr>
      <w:tr w:rsidR="003F3F94" w:rsidRPr="00354541">
        <w:trPr>
          <w:trHeight w:val="317"/>
        </w:trPr>
        <w:tc>
          <w:tcPr>
            <w:tcW w:w="58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п/п</w:t>
            </w:r>
          </w:p>
        </w:tc>
        <w:tc>
          <w:tcPr>
            <w:tcW w:w="32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67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финансирования,</w:t>
            </w:r>
          </w:p>
        </w:tc>
        <w:tc>
          <w:tcPr>
            <w:tcW w:w="20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</w:tc>
      </w:tr>
      <w:tr w:rsidR="003F3F94" w:rsidRPr="00354541" w:rsidTr="00324980">
        <w:trPr>
          <w:trHeight w:val="284"/>
        </w:trPr>
        <w:tc>
          <w:tcPr>
            <w:tcW w:w="58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исполнения</w:t>
            </w:r>
          </w:p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3F94" w:rsidRPr="00354541" w:rsidRDefault="009666F6" w:rsidP="00324980">
            <w:pPr>
              <w:tabs>
                <w:tab w:val="center" w:pos="1134"/>
              </w:tabs>
              <w:spacing w:after="0" w:line="240" w:lineRule="auto"/>
              <w:ind w:left="-26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тыс. руб.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</w:p>
        </w:tc>
      </w:tr>
      <w:tr w:rsidR="003F3F94" w:rsidRPr="00354541" w:rsidTr="00324980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17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20</w:t>
            </w:r>
            <w:r w:rsidR="00C176DE">
              <w:rPr>
                <w:sz w:val="22"/>
              </w:rPr>
              <w:t>20</w:t>
            </w:r>
          </w:p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679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9666F6" w:rsidP="00324980">
            <w:pPr>
              <w:spacing w:after="0" w:line="240" w:lineRule="auto"/>
              <w:ind w:left="48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202</w:t>
            </w:r>
            <w:r w:rsidR="00C176DE">
              <w:rPr>
                <w:sz w:val="22"/>
              </w:rPr>
              <w:t>1</w:t>
            </w:r>
          </w:p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C176DE" w:rsidP="00324980">
            <w:pPr>
              <w:tabs>
                <w:tab w:val="center" w:pos="335"/>
                <w:tab w:val="right" w:pos="671"/>
              </w:tabs>
              <w:spacing w:after="0" w:line="240" w:lineRule="auto"/>
              <w:ind w:left="0" w:right="50"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3F3F94" w:rsidRPr="00354541" w:rsidRDefault="003F3F94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3F3F94" w:rsidRPr="00354541" w:rsidTr="00C176DE">
        <w:trPr>
          <w:trHeight w:val="2068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F3F94" w:rsidRPr="00354541" w:rsidRDefault="009666F6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1.</w:t>
            </w: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  <w:p w:rsidR="003F3F94" w:rsidRPr="00354541" w:rsidRDefault="003F3F94" w:rsidP="00324980">
            <w:pPr>
              <w:spacing w:after="0" w:line="240" w:lineRule="auto"/>
              <w:ind w:right="490" w:firstLine="0"/>
              <w:jc w:val="center"/>
              <w:rPr>
                <w:sz w:val="22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 w:rsidP="00324980">
            <w:pPr>
              <w:spacing w:after="0" w:line="240" w:lineRule="auto"/>
              <w:ind w:left="5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Проведение мониторинга деятельности </w:t>
            </w:r>
            <w:proofErr w:type="gramStart"/>
            <w:r w:rsidRPr="00354541">
              <w:rPr>
                <w:sz w:val="22"/>
              </w:rPr>
              <w:t>неформальных  молодежных</w:t>
            </w:r>
            <w:proofErr w:type="gramEnd"/>
            <w:r w:rsidRPr="00354541">
              <w:rPr>
                <w:sz w:val="22"/>
              </w:rPr>
              <w:t xml:space="preserve"> объединений,</w:t>
            </w:r>
          </w:p>
          <w:p w:rsidR="003F3F94" w:rsidRPr="00354541" w:rsidRDefault="009666F6" w:rsidP="00324980">
            <w:pPr>
              <w:spacing w:after="0" w:line="240" w:lineRule="auto"/>
              <w:ind w:left="46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принятие мер по снижению фактов вовлечения молодежи в неформальные молодежные объединения экстремистской направленности.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В течение года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C176DE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94" w:rsidRPr="00354541" w:rsidRDefault="009666F6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r w:rsidR="00935BC1" w:rsidRPr="00354541">
              <w:rPr>
                <w:sz w:val="22"/>
              </w:rPr>
              <w:t>Старовичугско</w:t>
            </w:r>
            <w:r w:rsidR="00935BC1">
              <w:rPr>
                <w:sz w:val="22"/>
              </w:rPr>
              <w:t>го</w:t>
            </w:r>
            <w:r w:rsidR="00935BC1" w:rsidRPr="00354541">
              <w:rPr>
                <w:sz w:val="22"/>
              </w:rPr>
              <w:t xml:space="preserve"> городско</w:t>
            </w:r>
            <w:r w:rsidR="00935BC1">
              <w:rPr>
                <w:sz w:val="22"/>
              </w:rPr>
              <w:t>го</w:t>
            </w:r>
            <w:r w:rsidR="00935BC1" w:rsidRPr="00354541">
              <w:rPr>
                <w:sz w:val="22"/>
              </w:rPr>
              <w:t xml:space="preserve"> поселени</w:t>
            </w:r>
            <w:r w:rsidR="00935BC1">
              <w:rPr>
                <w:sz w:val="22"/>
              </w:rPr>
              <w:t>я</w:t>
            </w:r>
          </w:p>
        </w:tc>
      </w:tr>
      <w:tr w:rsidR="00C176DE" w:rsidRPr="00354541" w:rsidTr="00C176DE">
        <w:trPr>
          <w:trHeight w:val="2068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C176DE" w:rsidRPr="00354541" w:rsidRDefault="00C176DE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E" w:rsidRPr="00354541" w:rsidRDefault="00935BC1" w:rsidP="00324980">
            <w:pPr>
              <w:spacing w:after="0" w:line="240" w:lineRule="auto"/>
              <w:ind w:left="5" w:right="0" w:firstLine="0"/>
              <w:jc w:val="center"/>
              <w:rPr>
                <w:sz w:val="22"/>
              </w:rPr>
            </w:pPr>
            <w:r w:rsidRPr="00935BC1">
              <w:rPr>
                <w:sz w:val="22"/>
              </w:rPr>
              <w:t>Формирование индивидуального и общественного сознания</w:t>
            </w:r>
            <w:r>
              <w:rPr>
                <w:sz w:val="22"/>
              </w:rPr>
              <w:t>,</w:t>
            </w:r>
            <w:r w:rsidRPr="00935BC1">
              <w:rPr>
                <w:sz w:val="22"/>
              </w:rPr>
              <w:t xml:space="preserve"> </w:t>
            </w:r>
            <w:r w:rsidR="00C176DE" w:rsidRPr="00C176DE">
              <w:rPr>
                <w:sz w:val="22"/>
              </w:rPr>
              <w:t>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муниципальном образовании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E" w:rsidRPr="00354541" w:rsidRDefault="00935BC1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Постоянно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E" w:rsidRPr="00354541" w:rsidRDefault="00C176DE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E" w:rsidRPr="00354541" w:rsidRDefault="00C176DE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E" w:rsidRPr="00354541" w:rsidRDefault="00C176DE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DE" w:rsidRPr="00354541" w:rsidRDefault="00C176DE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r w:rsidR="0053171D" w:rsidRPr="00354541">
              <w:rPr>
                <w:sz w:val="22"/>
              </w:rPr>
              <w:t>Старовичугско</w:t>
            </w:r>
            <w:r w:rsidR="0053171D">
              <w:rPr>
                <w:sz w:val="22"/>
              </w:rPr>
              <w:t>го</w:t>
            </w:r>
            <w:r w:rsidR="0053171D" w:rsidRPr="00354541">
              <w:rPr>
                <w:sz w:val="22"/>
              </w:rPr>
              <w:t xml:space="preserve"> городско</w:t>
            </w:r>
            <w:r w:rsidR="0053171D">
              <w:rPr>
                <w:sz w:val="22"/>
              </w:rPr>
              <w:t>го</w:t>
            </w:r>
            <w:r w:rsidR="0053171D" w:rsidRPr="00354541">
              <w:rPr>
                <w:sz w:val="22"/>
              </w:rPr>
              <w:t xml:space="preserve"> поселени</w:t>
            </w:r>
            <w:r w:rsidR="0053171D">
              <w:rPr>
                <w:sz w:val="22"/>
              </w:rPr>
              <w:t>я</w:t>
            </w:r>
          </w:p>
        </w:tc>
      </w:tr>
      <w:tr w:rsidR="0053171D" w:rsidRPr="00354541" w:rsidTr="00C176DE">
        <w:trPr>
          <w:trHeight w:val="2068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53171D" w:rsidRDefault="0053171D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Выявление членов неформальных молодежных группировок в образовательных учреждениях.</w:t>
            </w:r>
          </w:p>
          <w:p w:rsidR="0053171D" w:rsidRPr="00935BC1" w:rsidRDefault="0053171D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 xml:space="preserve">конфессиональному признакам и формирование положительного представления о многонациональности муниципального образования. Проведение </w:t>
            </w:r>
            <w:r>
              <w:rPr>
                <w:sz w:val="22"/>
              </w:rPr>
              <w:t xml:space="preserve">профилактических мероприятий по </w:t>
            </w:r>
            <w:r w:rsidRPr="00354541">
              <w:rPr>
                <w:sz w:val="22"/>
              </w:rPr>
              <w:t>предупреждению фактов националистического экстремизма.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Постоянно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r w:rsidRPr="00354541">
              <w:rPr>
                <w:sz w:val="22"/>
              </w:rPr>
              <w:t>Старовичугско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</w:tc>
      </w:tr>
      <w:tr w:rsidR="00324980" w:rsidRPr="00354541" w:rsidTr="0053171D">
        <w:trPr>
          <w:trHeight w:val="831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53171D" w:rsidRDefault="00324980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Мониторинг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экстремистских  настроений в</w:t>
            </w:r>
            <w:r w:rsidRPr="00354541">
              <w:rPr>
                <w:sz w:val="22"/>
              </w:rPr>
              <w:t xml:space="preserve"> </w:t>
            </w:r>
            <w:r>
              <w:rPr>
                <w:sz w:val="22"/>
              </w:rPr>
              <w:t>молодежной среде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Постоянно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r w:rsidRPr="00354541">
              <w:rPr>
                <w:sz w:val="22"/>
              </w:rPr>
              <w:t>Старовичугско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lastRenderedPageBreak/>
              <w:t>городско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</w:tc>
      </w:tr>
      <w:tr w:rsidR="0053171D" w:rsidRPr="00354541" w:rsidTr="0053171D">
        <w:trPr>
          <w:trHeight w:val="831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53171D" w:rsidRDefault="0053171D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Осуществление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еженедельного обхода мест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возможного нахождения молодежи на предмет выявления и принятие мер по ликвидации последствий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экстремистской деятельности, проявляемой в виде нанесения на архитектурные сооружения символов и знаков экстремистской</w:t>
            </w:r>
          </w:p>
          <w:p w:rsidR="0053171D" w:rsidRPr="00354541" w:rsidRDefault="0053171D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направленности, или схожих по степени смешения.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53171D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Default="0053171D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D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Администрация Старовичугско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</w:tc>
      </w:tr>
      <w:tr w:rsidR="00324980" w:rsidRPr="00354541" w:rsidTr="0053171D">
        <w:trPr>
          <w:trHeight w:val="831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Публикация информационно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публицистических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материалов, посвященных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истории, культуре и традициям народов, современной жизни национальных общин, направленных на воспитание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культуры толерантности, формирующих уважительное отношение к представителям различных национальностей, проживающих в муниципальном образовании.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Постоянно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МБУ «Дом культуры Старовичугского городского поселения»</w:t>
            </w:r>
          </w:p>
        </w:tc>
      </w:tr>
      <w:tr w:rsidR="00324980" w:rsidRPr="00354541" w:rsidTr="0053171D">
        <w:trPr>
          <w:trHeight w:val="831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Проведение культурно-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массовых мероприятий,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направленных на распространение и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укрепление культуры мира, продвижение идеалов взаимопонимания, терпимости, межнациональной солидарности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Согласно плана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МБУ «Дом культуры Старовичугского городского поселения»</w:t>
            </w:r>
          </w:p>
        </w:tc>
      </w:tr>
      <w:tr w:rsidR="00324980" w:rsidRPr="00354541" w:rsidTr="0053171D">
        <w:trPr>
          <w:trHeight w:val="831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Проведение мониторинга</w:t>
            </w:r>
            <w:r w:rsidRPr="00354541">
              <w:rPr>
                <w:sz w:val="22"/>
              </w:rPr>
              <w:t xml:space="preserve"> </w:t>
            </w:r>
            <w:r w:rsidRPr="00354541">
              <w:rPr>
                <w:sz w:val="22"/>
              </w:rPr>
              <w:t>религиозной ситуации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Постоянно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 xml:space="preserve">Администрация </w:t>
            </w:r>
            <w:r w:rsidRPr="00354541">
              <w:rPr>
                <w:sz w:val="22"/>
              </w:rPr>
              <w:t>Старовичугско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</w:t>
            </w:r>
            <w:r w:rsidRPr="00354541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</w:tc>
      </w:tr>
      <w:tr w:rsidR="00324980" w:rsidRPr="00354541" w:rsidTr="0053171D">
        <w:trPr>
          <w:trHeight w:val="831"/>
        </w:trPr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50" w:right="0" w:firstLine="0"/>
              <w:jc w:val="center"/>
              <w:rPr>
                <w:sz w:val="22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-2" w:right="0" w:firstLine="0"/>
              <w:jc w:val="center"/>
              <w:rPr>
                <w:sz w:val="22"/>
              </w:rPr>
            </w:pPr>
            <w:r w:rsidRPr="00354541">
              <w:rPr>
                <w:sz w:val="22"/>
              </w:rPr>
              <w:t>ИТОГО по программе: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19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Default="00324980" w:rsidP="00324980">
            <w:pPr>
              <w:spacing w:after="0" w:line="240" w:lineRule="auto"/>
              <w:ind w:left="26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80" w:rsidRPr="00354541" w:rsidRDefault="00324980" w:rsidP="00324980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</w:tr>
    </w:tbl>
    <w:p w:rsidR="003F3F94" w:rsidRPr="00354541" w:rsidRDefault="003F3F94" w:rsidP="00324980">
      <w:pPr>
        <w:spacing w:after="0" w:line="240" w:lineRule="auto"/>
        <w:ind w:left="-1702" w:right="60" w:firstLine="0"/>
        <w:jc w:val="center"/>
        <w:rPr>
          <w:sz w:val="22"/>
        </w:rPr>
      </w:pPr>
    </w:p>
    <w:p w:rsidR="003F3F94" w:rsidRPr="00354541" w:rsidRDefault="003F3F94" w:rsidP="00324980">
      <w:pPr>
        <w:spacing w:after="26" w:line="259" w:lineRule="auto"/>
        <w:ind w:left="0" w:right="0" w:firstLine="0"/>
        <w:jc w:val="center"/>
        <w:rPr>
          <w:sz w:val="22"/>
        </w:rPr>
      </w:pPr>
    </w:p>
    <w:p w:rsidR="003F3F94" w:rsidRPr="00354541" w:rsidRDefault="003F3F94" w:rsidP="00324980">
      <w:pPr>
        <w:spacing w:after="0" w:line="259" w:lineRule="auto"/>
        <w:ind w:left="0" w:right="81" w:firstLine="0"/>
        <w:jc w:val="center"/>
        <w:rPr>
          <w:sz w:val="22"/>
        </w:rPr>
      </w:pPr>
    </w:p>
    <w:sectPr w:rsidR="003F3F94" w:rsidRPr="00354541" w:rsidSect="00DA4DDD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6D73"/>
    <w:multiLevelType w:val="hybridMultilevel"/>
    <w:tmpl w:val="2CCE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FAE"/>
    <w:multiLevelType w:val="hybridMultilevel"/>
    <w:tmpl w:val="9088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E69F5"/>
    <w:multiLevelType w:val="hybridMultilevel"/>
    <w:tmpl w:val="49C4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6046E"/>
    <w:multiLevelType w:val="hybridMultilevel"/>
    <w:tmpl w:val="0B867F68"/>
    <w:lvl w:ilvl="0" w:tplc="5CEAE56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2B58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C494C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204E6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CA330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814C6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A78D8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C9E26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6C3E4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D50E7"/>
    <w:multiLevelType w:val="hybridMultilevel"/>
    <w:tmpl w:val="8F9A81DA"/>
    <w:lvl w:ilvl="0" w:tplc="299A541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69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CF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64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86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EC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62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6E7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0A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A24EF5"/>
    <w:multiLevelType w:val="hybridMultilevel"/>
    <w:tmpl w:val="95D0DAA2"/>
    <w:lvl w:ilvl="0" w:tplc="9CCE30A2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67EB0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A61D0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46BB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49F4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EAD8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EF54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C51A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BF3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4"/>
    <w:rsid w:val="00324980"/>
    <w:rsid w:val="00354541"/>
    <w:rsid w:val="003F3F94"/>
    <w:rsid w:val="0053171D"/>
    <w:rsid w:val="005E54CC"/>
    <w:rsid w:val="00935BC1"/>
    <w:rsid w:val="0093609A"/>
    <w:rsid w:val="009666F6"/>
    <w:rsid w:val="00BC4FC0"/>
    <w:rsid w:val="00C074A0"/>
    <w:rsid w:val="00C176DE"/>
    <w:rsid w:val="00DA4DDD"/>
    <w:rsid w:val="00DA7025"/>
    <w:rsid w:val="00DE6A72"/>
    <w:rsid w:val="00EC33A1"/>
    <w:rsid w:val="00F5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C86D1-1A5E-4BA6-91CB-65359805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6" w:lineRule="auto"/>
      <w:ind w:left="10" w:right="14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" w:line="270" w:lineRule="auto"/>
      <w:ind w:left="10" w:right="2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82492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Victoriya</dc:creator>
  <cp:keywords/>
  <cp:lastModifiedBy>STvich2</cp:lastModifiedBy>
  <cp:revision>2</cp:revision>
  <dcterms:created xsi:type="dcterms:W3CDTF">2020-07-06T12:46:00Z</dcterms:created>
  <dcterms:modified xsi:type="dcterms:W3CDTF">2020-07-06T12:46:00Z</dcterms:modified>
</cp:coreProperties>
</file>