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4A" w:rsidRPr="003D0CAA" w:rsidRDefault="0024234A" w:rsidP="0024234A">
      <w:pPr>
        <w:widowControl/>
        <w:suppressAutoHyphens/>
        <w:jc w:val="center"/>
        <w:rPr>
          <w:rFonts w:ascii="Times New Roman" w:hAnsi="Times New Roman"/>
          <w:b/>
          <w:bCs/>
          <w:color w:val="auto"/>
          <w:sz w:val="28"/>
          <w:szCs w:val="28"/>
          <w:lang w:eastAsia="zh-CN"/>
        </w:rPr>
      </w:pPr>
    </w:p>
    <w:p w:rsidR="004F27B3" w:rsidRPr="00923B1A" w:rsidRDefault="004F27B3" w:rsidP="004F27B3">
      <w:pPr>
        <w:pStyle w:val="afa"/>
        <w:jc w:val="center"/>
        <w:rPr>
          <w:rFonts w:ascii="Times New Roman" w:hAnsi="Times New Roman" w:cs="Times New Roman"/>
          <w:b/>
          <w:sz w:val="24"/>
          <w:szCs w:val="24"/>
        </w:rPr>
      </w:pPr>
      <w:r w:rsidRPr="00923B1A">
        <w:rPr>
          <w:rFonts w:ascii="Times New Roman" w:hAnsi="Times New Roman" w:cs="Times New Roman"/>
          <w:b/>
          <w:sz w:val="24"/>
          <w:szCs w:val="24"/>
        </w:rPr>
        <w:t xml:space="preserve">РОССИЙСКАЯ ФЕДЕРАЦИЯ </w:t>
      </w:r>
    </w:p>
    <w:p w:rsidR="004F27B3" w:rsidRPr="00923B1A" w:rsidRDefault="004F27B3" w:rsidP="004F27B3">
      <w:pPr>
        <w:pStyle w:val="afa"/>
        <w:jc w:val="center"/>
        <w:rPr>
          <w:rFonts w:ascii="Times New Roman" w:hAnsi="Times New Roman" w:cs="Times New Roman"/>
          <w:b/>
          <w:sz w:val="24"/>
          <w:szCs w:val="24"/>
        </w:rPr>
      </w:pPr>
      <w:r w:rsidRPr="00923B1A">
        <w:rPr>
          <w:rFonts w:ascii="Times New Roman" w:hAnsi="Times New Roman" w:cs="Times New Roman"/>
          <w:b/>
          <w:sz w:val="24"/>
          <w:szCs w:val="24"/>
        </w:rPr>
        <w:t>СОВЕТ</w:t>
      </w:r>
    </w:p>
    <w:p w:rsidR="004F27B3" w:rsidRPr="00923B1A" w:rsidRDefault="004F27B3" w:rsidP="004F27B3">
      <w:pPr>
        <w:jc w:val="center"/>
        <w:rPr>
          <w:rFonts w:ascii="Times New Roman" w:hAnsi="Times New Roman"/>
          <w:b/>
          <w:sz w:val="24"/>
          <w:szCs w:val="24"/>
        </w:rPr>
      </w:pPr>
      <w:proofErr w:type="spellStart"/>
      <w:r w:rsidRPr="00923B1A">
        <w:rPr>
          <w:rFonts w:ascii="Times New Roman" w:hAnsi="Times New Roman"/>
          <w:b/>
          <w:sz w:val="24"/>
          <w:szCs w:val="24"/>
        </w:rPr>
        <w:t>Старовичугского</w:t>
      </w:r>
      <w:proofErr w:type="spellEnd"/>
      <w:r w:rsidRPr="00923B1A">
        <w:rPr>
          <w:rFonts w:ascii="Times New Roman" w:hAnsi="Times New Roman"/>
          <w:b/>
          <w:sz w:val="24"/>
          <w:szCs w:val="24"/>
        </w:rPr>
        <w:t xml:space="preserve"> городского поселения</w:t>
      </w:r>
    </w:p>
    <w:p w:rsidR="004F27B3" w:rsidRPr="00923B1A" w:rsidRDefault="004F27B3" w:rsidP="004F27B3">
      <w:pPr>
        <w:jc w:val="center"/>
        <w:rPr>
          <w:rFonts w:ascii="Times New Roman" w:hAnsi="Times New Roman"/>
          <w:b/>
          <w:sz w:val="24"/>
          <w:szCs w:val="24"/>
        </w:rPr>
      </w:pPr>
      <w:proofErr w:type="spellStart"/>
      <w:r w:rsidRPr="00923B1A">
        <w:rPr>
          <w:rFonts w:ascii="Times New Roman" w:hAnsi="Times New Roman"/>
          <w:b/>
          <w:sz w:val="24"/>
          <w:szCs w:val="24"/>
        </w:rPr>
        <w:t>Вичугского</w:t>
      </w:r>
      <w:proofErr w:type="spellEnd"/>
      <w:r w:rsidRPr="00923B1A">
        <w:rPr>
          <w:rFonts w:ascii="Times New Roman" w:hAnsi="Times New Roman"/>
          <w:b/>
          <w:sz w:val="24"/>
          <w:szCs w:val="24"/>
        </w:rPr>
        <w:t xml:space="preserve"> муниципального района </w:t>
      </w:r>
    </w:p>
    <w:p w:rsidR="004F27B3" w:rsidRPr="00923B1A" w:rsidRDefault="004F27B3" w:rsidP="004F27B3">
      <w:pPr>
        <w:jc w:val="center"/>
        <w:rPr>
          <w:rFonts w:ascii="Times New Roman" w:hAnsi="Times New Roman"/>
          <w:b/>
          <w:sz w:val="24"/>
          <w:szCs w:val="24"/>
        </w:rPr>
      </w:pPr>
      <w:r w:rsidRPr="00923B1A">
        <w:rPr>
          <w:rFonts w:ascii="Times New Roman" w:hAnsi="Times New Roman"/>
          <w:b/>
          <w:sz w:val="24"/>
          <w:szCs w:val="24"/>
        </w:rPr>
        <w:t>Ивановской области</w:t>
      </w:r>
    </w:p>
    <w:p w:rsidR="004F27B3" w:rsidRPr="00923B1A" w:rsidRDefault="004F27B3" w:rsidP="004F27B3">
      <w:pPr>
        <w:jc w:val="center"/>
        <w:rPr>
          <w:rFonts w:ascii="Times New Roman" w:hAnsi="Times New Roman"/>
          <w:b/>
          <w:sz w:val="24"/>
          <w:szCs w:val="24"/>
        </w:rPr>
      </w:pPr>
      <w:r w:rsidRPr="00923B1A">
        <w:rPr>
          <w:rFonts w:ascii="Times New Roman" w:hAnsi="Times New Roman"/>
          <w:b/>
          <w:sz w:val="24"/>
          <w:szCs w:val="24"/>
        </w:rPr>
        <w:t>Четвертого созыва</w:t>
      </w:r>
    </w:p>
    <w:p w:rsidR="004F27B3" w:rsidRPr="00923B1A" w:rsidRDefault="004F27B3" w:rsidP="004F27B3">
      <w:pPr>
        <w:jc w:val="center"/>
        <w:rPr>
          <w:rFonts w:ascii="Times New Roman" w:hAnsi="Times New Roman"/>
          <w:b/>
          <w:sz w:val="24"/>
          <w:szCs w:val="24"/>
        </w:rPr>
      </w:pPr>
    </w:p>
    <w:p w:rsidR="004F27B3" w:rsidRPr="00923B1A" w:rsidRDefault="004F27B3" w:rsidP="004F27B3">
      <w:pPr>
        <w:jc w:val="center"/>
        <w:rPr>
          <w:rFonts w:ascii="Times New Roman" w:hAnsi="Times New Roman"/>
          <w:b/>
          <w:sz w:val="24"/>
          <w:szCs w:val="24"/>
        </w:rPr>
      </w:pPr>
      <w:r w:rsidRPr="00923B1A">
        <w:rPr>
          <w:rFonts w:ascii="Times New Roman" w:hAnsi="Times New Roman"/>
          <w:b/>
          <w:bCs/>
          <w:sz w:val="24"/>
          <w:szCs w:val="24"/>
        </w:rPr>
        <w:t>РЕШЕНИЕ</w:t>
      </w:r>
    </w:p>
    <w:p w:rsidR="004F27B3" w:rsidRPr="00923B1A" w:rsidRDefault="004F27B3" w:rsidP="004F27B3">
      <w:pPr>
        <w:jc w:val="center"/>
        <w:rPr>
          <w:rFonts w:ascii="Times New Roman" w:hAnsi="Times New Roman"/>
          <w:b/>
          <w:bCs/>
          <w:sz w:val="24"/>
          <w:szCs w:val="24"/>
        </w:rPr>
      </w:pPr>
    </w:p>
    <w:p w:rsidR="004F27B3" w:rsidRPr="00923B1A" w:rsidRDefault="00923B1A" w:rsidP="004F27B3">
      <w:pPr>
        <w:jc w:val="center"/>
        <w:rPr>
          <w:rFonts w:ascii="Times New Roman" w:hAnsi="Times New Roman"/>
          <w:sz w:val="24"/>
          <w:szCs w:val="24"/>
        </w:rPr>
      </w:pPr>
      <w:r w:rsidRPr="00923B1A">
        <w:rPr>
          <w:rFonts w:ascii="Times New Roman" w:hAnsi="Times New Roman"/>
          <w:b/>
          <w:sz w:val="24"/>
          <w:szCs w:val="24"/>
        </w:rPr>
        <w:t>от 21</w:t>
      </w:r>
      <w:r w:rsidR="00BF393D" w:rsidRPr="00923B1A">
        <w:rPr>
          <w:rFonts w:ascii="Times New Roman" w:hAnsi="Times New Roman"/>
          <w:b/>
          <w:sz w:val="24"/>
          <w:szCs w:val="24"/>
        </w:rPr>
        <w:t>.10</w:t>
      </w:r>
      <w:r w:rsidR="004F27B3" w:rsidRPr="00923B1A">
        <w:rPr>
          <w:rFonts w:ascii="Times New Roman" w:hAnsi="Times New Roman"/>
          <w:b/>
          <w:sz w:val="24"/>
          <w:szCs w:val="24"/>
        </w:rPr>
        <w:t>.2021 г.</w:t>
      </w:r>
      <w:r w:rsidR="004F27B3" w:rsidRPr="00923B1A">
        <w:rPr>
          <w:rFonts w:ascii="Times New Roman" w:hAnsi="Times New Roman"/>
          <w:b/>
          <w:sz w:val="24"/>
          <w:szCs w:val="24"/>
        </w:rPr>
        <w:tab/>
      </w:r>
      <w:r w:rsidR="004F27B3" w:rsidRPr="00923B1A">
        <w:rPr>
          <w:rFonts w:ascii="Times New Roman" w:hAnsi="Times New Roman"/>
          <w:b/>
          <w:sz w:val="24"/>
          <w:szCs w:val="24"/>
        </w:rPr>
        <w:tab/>
      </w:r>
      <w:r w:rsidR="004F27B3" w:rsidRPr="00923B1A">
        <w:rPr>
          <w:rFonts w:ascii="Times New Roman" w:hAnsi="Times New Roman"/>
          <w:b/>
          <w:sz w:val="24"/>
          <w:szCs w:val="24"/>
        </w:rPr>
        <w:tab/>
        <w:t xml:space="preserve">      </w:t>
      </w:r>
      <w:r w:rsidR="004F27B3" w:rsidRPr="00923B1A">
        <w:rPr>
          <w:rFonts w:ascii="Times New Roman" w:hAnsi="Times New Roman"/>
          <w:b/>
          <w:sz w:val="24"/>
          <w:szCs w:val="24"/>
        </w:rPr>
        <w:tab/>
      </w:r>
      <w:r w:rsidR="004F27B3" w:rsidRPr="00923B1A">
        <w:rPr>
          <w:rFonts w:ascii="Times New Roman" w:hAnsi="Times New Roman"/>
          <w:b/>
          <w:sz w:val="24"/>
          <w:szCs w:val="24"/>
        </w:rPr>
        <w:tab/>
      </w:r>
      <w:r w:rsidR="004F27B3" w:rsidRPr="00923B1A">
        <w:rPr>
          <w:rFonts w:ascii="Times New Roman" w:hAnsi="Times New Roman"/>
          <w:b/>
          <w:sz w:val="24"/>
          <w:szCs w:val="24"/>
        </w:rPr>
        <w:tab/>
      </w:r>
      <w:r w:rsidR="004F27B3" w:rsidRPr="00923B1A">
        <w:rPr>
          <w:rFonts w:ascii="Times New Roman" w:hAnsi="Times New Roman"/>
          <w:b/>
          <w:sz w:val="24"/>
          <w:szCs w:val="24"/>
        </w:rPr>
        <w:tab/>
      </w:r>
      <w:r w:rsidR="00551F65" w:rsidRPr="00923B1A">
        <w:rPr>
          <w:rFonts w:ascii="Times New Roman" w:hAnsi="Times New Roman"/>
          <w:b/>
          <w:sz w:val="24"/>
          <w:szCs w:val="24"/>
        </w:rPr>
        <w:t>№</w:t>
      </w:r>
      <w:r w:rsidR="004F27B3" w:rsidRPr="00923B1A">
        <w:rPr>
          <w:rFonts w:ascii="Times New Roman" w:hAnsi="Times New Roman"/>
          <w:b/>
          <w:sz w:val="24"/>
          <w:szCs w:val="24"/>
        </w:rPr>
        <w:t xml:space="preserve"> </w:t>
      </w:r>
      <w:r w:rsidRPr="00923B1A">
        <w:rPr>
          <w:rFonts w:ascii="Times New Roman" w:hAnsi="Times New Roman"/>
          <w:b/>
          <w:sz w:val="24"/>
          <w:szCs w:val="24"/>
        </w:rPr>
        <w:t>9-9</w:t>
      </w:r>
    </w:p>
    <w:p w:rsidR="004F27B3" w:rsidRPr="00923B1A" w:rsidRDefault="004F27B3" w:rsidP="004F27B3">
      <w:pPr>
        <w:jc w:val="center"/>
        <w:rPr>
          <w:rFonts w:ascii="Times New Roman" w:hAnsi="Times New Roman"/>
          <w:sz w:val="24"/>
          <w:szCs w:val="24"/>
        </w:rPr>
      </w:pPr>
    </w:p>
    <w:p w:rsidR="0024234A" w:rsidRPr="00923B1A" w:rsidRDefault="0024234A" w:rsidP="0024234A">
      <w:pPr>
        <w:jc w:val="center"/>
        <w:outlineLvl w:val="0"/>
        <w:rPr>
          <w:rFonts w:ascii="Times New Roman" w:hAnsi="Times New Roman"/>
          <w:b/>
          <w:color w:val="auto"/>
          <w:sz w:val="24"/>
          <w:szCs w:val="24"/>
        </w:rPr>
      </w:pPr>
      <w:r w:rsidRPr="00923B1A">
        <w:rPr>
          <w:rFonts w:ascii="Times New Roman" w:hAnsi="Times New Roman"/>
          <w:b/>
          <w:color w:val="auto"/>
          <w:sz w:val="24"/>
          <w:szCs w:val="24"/>
        </w:rPr>
        <w:t xml:space="preserve">Об утверждении Положения о </w:t>
      </w:r>
      <w:bookmarkStart w:id="0" w:name="_Hlk73706793"/>
      <w:r w:rsidRPr="00923B1A">
        <w:rPr>
          <w:rFonts w:ascii="Times New Roman" w:hAnsi="Times New Roman"/>
          <w:b/>
          <w:color w:val="auto"/>
          <w:sz w:val="24"/>
          <w:szCs w:val="24"/>
        </w:rPr>
        <w:t xml:space="preserve">муниципальном </w:t>
      </w:r>
      <w:bookmarkEnd w:id="0"/>
      <w:r w:rsidRPr="00923B1A">
        <w:rPr>
          <w:rFonts w:ascii="Times New Roman" w:hAnsi="Times New Roman"/>
          <w:b/>
          <w:color w:val="auto"/>
          <w:sz w:val="24"/>
          <w:szCs w:val="24"/>
        </w:rPr>
        <w:t xml:space="preserve">земельном контроле </w:t>
      </w:r>
    </w:p>
    <w:p w:rsidR="0024234A" w:rsidRPr="00923B1A" w:rsidRDefault="0024234A" w:rsidP="0024234A">
      <w:pPr>
        <w:jc w:val="center"/>
        <w:outlineLvl w:val="0"/>
        <w:rPr>
          <w:rFonts w:ascii="Times New Roman" w:hAnsi="Times New Roman"/>
          <w:b/>
          <w:color w:val="auto"/>
          <w:sz w:val="24"/>
          <w:szCs w:val="24"/>
        </w:rPr>
      </w:pPr>
      <w:r w:rsidRPr="00923B1A">
        <w:rPr>
          <w:rFonts w:ascii="Times New Roman" w:hAnsi="Times New Roman"/>
          <w:b/>
          <w:color w:val="auto"/>
          <w:sz w:val="24"/>
          <w:szCs w:val="24"/>
        </w:rPr>
        <w:t xml:space="preserve">в границах </w:t>
      </w:r>
      <w:proofErr w:type="spellStart"/>
      <w:r w:rsidR="00BF393D" w:rsidRPr="00923B1A">
        <w:rPr>
          <w:rFonts w:ascii="Times New Roman" w:hAnsi="Times New Roman"/>
          <w:b/>
          <w:sz w:val="24"/>
          <w:szCs w:val="24"/>
        </w:rPr>
        <w:t>Старовичугского</w:t>
      </w:r>
      <w:proofErr w:type="spellEnd"/>
      <w:r w:rsidR="00BF393D" w:rsidRPr="00923B1A">
        <w:rPr>
          <w:rFonts w:ascii="Times New Roman" w:hAnsi="Times New Roman"/>
          <w:b/>
          <w:sz w:val="24"/>
          <w:szCs w:val="24"/>
        </w:rPr>
        <w:t xml:space="preserve"> городского </w:t>
      </w:r>
      <w:r w:rsidR="00FB396D" w:rsidRPr="00923B1A">
        <w:rPr>
          <w:rFonts w:ascii="Times New Roman" w:hAnsi="Times New Roman"/>
          <w:b/>
          <w:sz w:val="24"/>
          <w:szCs w:val="24"/>
        </w:rPr>
        <w:t>поселения</w:t>
      </w:r>
      <w:r w:rsidR="00BF393D" w:rsidRPr="00923B1A">
        <w:rPr>
          <w:rFonts w:ascii="Times New Roman" w:hAnsi="Times New Roman"/>
          <w:b/>
          <w:sz w:val="24"/>
          <w:szCs w:val="24"/>
        </w:rPr>
        <w:t xml:space="preserve"> </w:t>
      </w:r>
      <w:proofErr w:type="spellStart"/>
      <w:r w:rsidR="00BF393D" w:rsidRPr="00923B1A">
        <w:rPr>
          <w:rFonts w:ascii="Times New Roman" w:hAnsi="Times New Roman"/>
          <w:b/>
          <w:sz w:val="24"/>
          <w:szCs w:val="24"/>
        </w:rPr>
        <w:t>Вичугского</w:t>
      </w:r>
      <w:proofErr w:type="spellEnd"/>
      <w:r w:rsidR="00DF275A" w:rsidRPr="00923B1A">
        <w:rPr>
          <w:rFonts w:ascii="Times New Roman" w:hAnsi="Times New Roman"/>
          <w:b/>
          <w:color w:val="auto"/>
          <w:sz w:val="24"/>
          <w:szCs w:val="24"/>
        </w:rPr>
        <w:t xml:space="preserve"> района </w:t>
      </w:r>
      <w:r w:rsidR="00900131" w:rsidRPr="00923B1A">
        <w:rPr>
          <w:rFonts w:ascii="Times New Roman" w:hAnsi="Times New Roman"/>
          <w:b/>
          <w:color w:val="auto"/>
          <w:sz w:val="24"/>
          <w:szCs w:val="24"/>
        </w:rPr>
        <w:t>Ивановск</w:t>
      </w:r>
      <w:r w:rsidR="00FE7855" w:rsidRPr="00923B1A">
        <w:rPr>
          <w:rFonts w:ascii="Times New Roman" w:hAnsi="Times New Roman"/>
          <w:b/>
          <w:color w:val="auto"/>
          <w:sz w:val="24"/>
          <w:szCs w:val="24"/>
        </w:rPr>
        <w:t xml:space="preserve">ой </w:t>
      </w:r>
      <w:r w:rsidR="00DF275A" w:rsidRPr="00923B1A">
        <w:rPr>
          <w:rFonts w:ascii="Times New Roman" w:hAnsi="Times New Roman"/>
          <w:b/>
          <w:color w:val="auto"/>
          <w:sz w:val="24"/>
          <w:szCs w:val="24"/>
        </w:rPr>
        <w:t>области</w:t>
      </w:r>
    </w:p>
    <w:p w:rsidR="0024234A" w:rsidRPr="00923B1A" w:rsidRDefault="0024234A" w:rsidP="0024234A">
      <w:pPr>
        <w:jc w:val="both"/>
        <w:outlineLvl w:val="0"/>
        <w:rPr>
          <w:rFonts w:ascii="Times New Roman" w:hAnsi="Times New Roman"/>
          <w:color w:val="auto"/>
          <w:sz w:val="24"/>
          <w:szCs w:val="24"/>
        </w:rPr>
      </w:pPr>
    </w:p>
    <w:p w:rsidR="0024234A" w:rsidRPr="00923B1A" w:rsidRDefault="0024234A" w:rsidP="0024234A">
      <w:pPr>
        <w:ind w:firstLine="720"/>
        <w:jc w:val="both"/>
        <w:rPr>
          <w:rFonts w:ascii="Times New Roman" w:hAnsi="Times New Roman"/>
          <w:color w:val="auto"/>
          <w:sz w:val="24"/>
          <w:szCs w:val="24"/>
          <w:lang w:eastAsia="zh-CN"/>
        </w:rPr>
      </w:pPr>
      <w:r w:rsidRPr="00923B1A">
        <w:rPr>
          <w:rFonts w:ascii="Times New Roman" w:hAnsi="Times New Roman"/>
          <w:sz w:val="24"/>
          <w:szCs w:val="24"/>
        </w:rPr>
        <w:t xml:space="preserve">В соответствии с Земельным кодексом Российской Федерации, Федеральным </w:t>
      </w:r>
      <w:hyperlink r:id="rId8" w:history="1">
        <w:r w:rsidRPr="00923B1A">
          <w:rPr>
            <w:rFonts w:ascii="Times New Roman" w:hAnsi="Times New Roman"/>
            <w:sz w:val="24"/>
            <w:szCs w:val="24"/>
          </w:rPr>
          <w:t>закон</w:t>
        </w:r>
      </w:hyperlink>
      <w:r w:rsidRPr="00923B1A">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923B1A">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BF393D" w:rsidRPr="00923B1A">
        <w:rPr>
          <w:rFonts w:ascii="Times New Roman" w:hAnsi="Times New Roman"/>
          <w:color w:val="auto"/>
          <w:sz w:val="24"/>
          <w:szCs w:val="24"/>
        </w:rPr>
        <w:t xml:space="preserve">, Совет </w:t>
      </w:r>
      <w:proofErr w:type="spellStart"/>
      <w:r w:rsidR="00BF393D" w:rsidRPr="00923B1A">
        <w:rPr>
          <w:rFonts w:ascii="Times New Roman" w:hAnsi="Times New Roman"/>
          <w:color w:val="auto"/>
          <w:sz w:val="24"/>
          <w:szCs w:val="24"/>
        </w:rPr>
        <w:t>Старовичугского</w:t>
      </w:r>
      <w:proofErr w:type="spellEnd"/>
      <w:r w:rsidR="00BF393D" w:rsidRPr="00923B1A">
        <w:rPr>
          <w:rFonts w:ascii="Times New Roman" w:hAnsi="Times New Roman"/>
          <w:color w:val="auto"/>
          <w:sz w:val="24"/>
          <w:szCs w:val="24"/>
        </w:rPr>
        <w:t xml:space="preserve"> городского поселения </w:t>
      </w:r>
      <w:proofErr w:type="spellStart"/>
      <w:r w:rsidR="00BF393D" w:rsidRPr="00923B1A">
        <w:rPr>
          <w:rFonts w:ascii="Times New Roman" w:hAnsi="Times New Roman"/>
          <w:color w:val="auto"/>
          <w:sz w:val="24"/>
          <w:szCs w:val="24"/>
        </w:rPr>
        <w:t>Вичугского</w:t>
      </w:r>
      <w:proofErr w:type="spellEnd"/>
      <w:r w:rsidR="00BF393D" w:rsidRPr="00923B1A">
        <w:rPr>
          <w:rFonts w:ascii="Times New Roman" w:hAnsi="Times New Roman"/>
          <w:color w:val="auto"/>
          <w:sz w:val="24"/>
          <w:szCs w:val="24"/>
        </w:rPr>
        <w:t xml:space="preserve"> муниципального района Ивановской области</w:t>
      </w:r>
    </w:p>
    <w:p w:rsidR="0024234A" w:rsidRPr="00923B1A" w:rsidRDefault="00BF393D" w:rsidP="0024234A">
      <w:pPr>
        <w:widowControl/>
        <w:suppressAutoHyphens/>
        <w:ind w:firstLine="720"/>
        <w:jc w:val="both"/>
        <w:rPr>
          <w:rFonts w:ascii="Times New Roman" w:hAnsi="Times New Roman"/>
          <w:color w:val="auto"/>
          <w:sz w:val="24"/>
          <w:szCs w:val="24"/>
          <w:lang w:eastAsia="zh-CN"/>
        </w:rPr>
      </w:pPr>
      <w:r w:rsidRPr="00923B1A">
        <w:rPr>
          <w:rFonts w:ascii="Times New Roman" w:hAnsi="Times New Roman"/>
          <w:color w:val="auto"/>
          <w:sz w:val="24"/>
          <w:szCs w:val="24"/>
          <w:lang w:eastAsia="zh-CN"/>
        </w:rPr>
        <w:t>РЕШИЛ</w:t>
      </w:r>
      <w:r w:rsidR="0024234A" w:rsidRPr="00923B1A">
        <w:rPr>
          <w:rFonts w:ascii="Times New Roman" w:hAnsi="Times New Roman"/>
          <w:color w:val="auto"/>
          <w:sz w:val="24"/>
          <w:szCs w:val="24"/>
          <w:lang w:eastAsia="zh-CN"/>
        </w:rPr>
        <w:t>:</w:t>
      </w:r>
    </w:p>
    <w:p w:rsidR="00FD1D7A" w:rsidRPr="00923B1A" w:rsidRDefault="00263AF8" w:rsidP="00263AF8">
      <w:pPr>
        <w:jc w:val="both"/>
        <w:outlineLvl w:val="0"/>
        <w:rPr>
          <w:rFonts w:ascii="Times New Roman" w:hAnsi="Times New Roman"/>
          <w:b/>
          <w:color w:val="auto"/>
          <w:sz w:val="24"/>
          <w:szCs w:val="24"/>
        </w:rPr>
      </w:pPr>
      <w:r w:rsidRPr="00923B1A">
        <w:rPr>
          <w:rFonts w:ascii="Times New Roman" w:hAnsi="Times New Roman"/>
          <w:sz w:val="24"/>
          <w:szCs w:val="24"/>
        </w:rPr>
        <w:t xml:space="preserve">    </w:t>
      </w:r>
      <w:r w:rsidR="00914114" w:rsidRPr="00923B1A">
        <w:rPr>
          <w:rFonts w:ascii="Times New Roman" w:hAnsi="Times New Roman"/>
          <w:sz w:val="24"/>
          <w:szCs w:val="24"/>
        </w:rPr>
        <w:t xml:space="preserve">       </w:t>
      </w:r>
      <w:r w:rsidR="0024234A" w:rsidRPr="00923B1A">
        <w:rPr>
          <w:rFonts w:ascii="Times New Roman" w:hAnsi="Times New Roman"/>
          <w:sz w:val="24"/>
          <w:szCs w:val="24"/>
        </w:rPr>
        <w:t xml:space="preserve">1. Утвердить прилагаемое Положение о муниципальном земельном контроле в границах </w:t>
      </w:r>
      <w:proofErr w:type="spellStart"/>
      <w:r w:rsidR="00BF393D" w:rsidRPr="00923B1A">
        <w:rPr>
          <w:rFonts w:ascii="Times New Roman" w:hAnsi="Times New Roman"/>
          <w:sz w:val="24"/>
          <w:szCs w:val="24"/>
        </w:rPr>
        <w:t>Старовичугского</w:t>
      </w:r>
      <w:proofErr w:type="spellEnd"/>
      <w:r w:rsidR="00BF393D" w:rsidRPr="00923B1A">
        <w:rPr>
          <w:rFonts w:ascii="Times New Roman" w:hAnsi="Times New Roman"/>
          <w:sz w:val="24"/>
          <w:szCs w:val="24"/>
        </w:rPr>
        <w:t xml:space="preserve"> городского </w:t>
      </w:r>
      <w:r w:rsidR="00B5188E" w:rsidRPr="00923B1A">
        <w:rPr>
          <w:rFonts w:ascii="Times New Roman" w:hAnsi="Times New Roman"/>
          <w:sz w:val="24"/>
          <w:szCs w:val="24"/>
        </w:rPr>
        <w:t>поселения</w:t>
      </w:r>
      <w:r w:rsidR="00BF393D" w:rsidRPr="00923B1A">
        <w:rPr>
          <w:rFonts w:ascii="Times New Roman" w:hAnsi="Times New Roman"/>
          <w:sz w:val="24"/>
          <w:szCs w:val="24"/>
        </w:rPr>
        <w:t xml:space="preserve"> </w:t>
      </w:r>
      <w:proofErr w:type="spellStart"/>
      <w:r w:rsidR="00BF393D" w:rsidRPr="00923B1A">
        <w:rPr>
          <w:rFonts w:ascii="Times New Roman" w:hAnsi="Times New Roman"/>
          <w:sz w:val="24"/>
          <w:szCs w:val="24"/>
        </w:rPr>
        <w:t>Вичугского</w:t>
      </w:r>
      <w:proofErr w:type="spellEnd"/>
      <w:r w:rsidR="00BF393D" w:rsidRPr="00923B1A">
        <w:rPr>
          <w:rFonts w:ascii="Times New Roman" w:hAnsi="Times New Roman"/>
          <w:sz w:val="24"/>
          <w:szCs w:val="24"/>
        </w:rPr>
        <w:t xml:space="preserve"> муниципального</w:t>
      </w:r>
      <w:r w:rsidR="00FD1D7A" w:rsidRPr="00923B1A">
        <w:rPr>
          <w:rFonts w:ascii="Times New Roman" w:hAnsi="Times New Roman"/>
          <w:sz w:val="24"/>
          <w:szCs w:val="24"/>
        </w:rPr>
        <w:t xml:space="preserve"> </w:t>
      </w:r>
      <w:r w:rsidR="00FD1D7A" w:rsidRPr="00923B1A">
        <w:rPr>
          <w:rFonts w:ascii="Times New Roman" w:hAnsi="Times New Roman"/>
          <w:color w:val="auto"/>
          <w:sz w:val="24"/>
          <w:szCs w:val="24"/>
        </w:rPr>
        <w:t xml:space="preserve">района </w:t>
      </w:r>
      <w:r w:rsidR="00900131" w:rsidRPr="00923B1A">
        <w:rPr>
          <w:rFonts w:ascii="Times New Roman" w:hAnsi="Times New Roman"/>
          <w:color w:val="auto"/>
          <w:sz w:val="24"/>
          <w:szCs w:val="24"/>
        </w:rPr>
        <w:t>Ивановск</w:t>
      </w:r>
      <w:r w:rsidR="00FE7855" w:rsidRPr="00923B1A">
        <w:rPr>
          <w:rFonts w:ascii="Times New Roman" w:hAnsi="Times New Roman"/>
          <w:color w:val="auto"/>
          <w:sz w:val="24"/>
          <w:szCs w:val="24"/>
        </w:rPr>
        <w:t xml:space="preserve">ой </w:t>
      </w:r>
      <w:r w:rsidR="00FD1D7A" w:rsidRPr="00923B1A">
        <w:rPr>
          <w:rFonts w:ascii="Times New Roman" w:hAnsi="Times New Roman"/>
          <w:color w:val="auto"/>
          <w:sz w:val="24"/>
          <w:szCs w:val="24"/>
        </w:rPr>
        <w:t>области</w:t>
      </w:r>
      <w:r w:rsidR="005D20B1" w:rsidRPr="00923B1A">
        <w:rPr>
          <w:rFonts w:ascii="Times New Roman" w:hAnsi="Times New Roman"/>
          <w:color w:val="auto"/>
          <w:sz w:val="24"/>
          <w:szCs w:val="24"/>
        </w:rPr>
        <w:t>.</w:t>
      </w:r>
    </w:p>
    <w:p w:rsidR="0024234A" w:rsidRPr="00923B1A" w:rsidRDefault="0024234A" w:rsidP="0024234A">
      <w:pPr>
        <w:autoSpaceDE w:val="0"/>
        <w:ind w:firstLine="709"/>
        <w:jc w:val="both"/>
        <w:rPr>
          <w:rFonts w:ascii="Times New Roman" w:hAnsi="Times New Roman"/>
          <w:color w:val="auto"/>
          <w:sz w:val="24"/>
          <w:szCs w:val="24"/>
        </w:rPr>
      </w:pPr>
      <w:r w:rsidRPr="00923B1A">
        <w:rPr>
          <w:rFonts w:ascii="Times New Roman" w:hAnsi="Times New Roman"/>
          <w:color w:val="auto"/>
          <w:sz w:val="24"/>
          <w:szCs w:val="24"/>
        </w:rPr>
        <w:t xml:space="preserve">2. </w:t>
      </w:r>
      <w:proofErr w:type="gramStart"/>
      <w:r w:rsidRPr="00923B1A">
        <w:rPr>
          <w:rFonts w:ascii="Times New Roman" w:hAnsi="Times New Roman"/>
          <w:color w:val="auto"/>
          <w:sz w:val="24"/>
          <w:szCs w:val="24"/>
        </w:rPr>
        <w:t>Контроль за</w:t>
      </w:r>
      <w:proofErr w:type="gramEnd"/>
      <w:r w:rsidRPr="00923B1A">
        <w:rPr>
          <w:rFonts w:ascii="Times New Roman" w:hAnsi="Times New Roman"/>
          <w:color w:val="auto"/>
          <w:sz w:val="24"/>
          <w:szCs w:val="24"/>
        </w:rPr>
        <w:t xml:space="preserve"> исполнением решения оставляю за собой.</w:t>
      </w:r>
    </w:p>
    <w:p w:rsidR="0024234A" w:rsidRPr="00923B1A" w:rsidRDefault="0024234A" w:rsidP="0024234A">
      <w:pPr>
        <w:autoSpaceDE w:val="0"/>
        <w:ind w:firstLine="709"/>
        <w:jc w:val="both"/>
        <w:rPr>
          <w:rFonts w:ascii="Times New Roman" w:hAnsi="Times New Roman"/>
          <w:bCs/>
          <w:color w:val="auto"/>
          <w:sz w:val="24"/>
          <w:szCs w:val="24"/>
        </w:rPr>
      </w:pPr>
      <w:r w:rsidRPr="00923B1A">
        <w:rPr>
          <w:rFonts w:ascii="Times New Roman" w:hAnsi="Times New Roman"/>
          <w:color w:val="auto"/>
          <w:sz w:val="24"/>
          <w:szCs w:val="24"/>
        </w:rPr>
        <w:t xml:space="preserve">3. </w:t>
      </w:r>
      <w:r w:rsidRPr="00923B1A">
        <w:rPr>
          <w:rFonts w:ascii="Times New Roman" w:hAnsi="Times New Roman"/>
          <w:bCs/>
          <w:color w:val="auto"/>
          <w:sz w:val="24"/>
          <w:szCs w:val="24"/>
        </w:rPr>
        <w:t>Настоящее решение вступает в силу</w:t>
      </w:r>
      <w:r w:rsidRPr="00923B1A">
        <w:rPr>
          <w:rFonts w:ascii="Times New Roman" w:hAnsi="Times New Roman"/>
          <w:color w:val="auto"/>
          <w:sz w:val="24"/>
          <w:szCs w:val="24"/>
        </w:rPr>
        <w:t xml:space="preserve"> со дня его официального </w:t>
      </w:r>
      <w:r w:rsidR="00BF393D" w:rsidRPr="00923B1A">
        <w:rPr>
          <w:rFonts w:ascii="Times New Roman" w:hAnsi="Times New Roman"/>
          <w:color w:val="auto"/>
          <w:sz w:val="24"/>
          <w:szCs w:val="24"/>
        </w:rPr>
        <w:t>опубликования (обнародовани</w:t>
      </w:r>
      <w:r w:rsidR="00F052C1" w:rsidRPr="00923B1A">
        <w:rPr>
          <w:rFonts w:ascii="Times New Roman" w:hAnsi="Times New Roman"/>
          <w:color w:val="auto"/>
          <w:sz w:val="24"/>
          <w:szCs w:val="24"/>
        </w:rPr>
        <w:t>я</w:t>
      </w:r>
      <w:r w:rsidR="00BF393D" w:rsidRPr="00923B1A">
        <w:rPr>
          <w:rFonts w:ascii="Times New Roman" w:hAnsi="Times New Roman"/>
          <w:color w:val="auto"/>
          <w:sz w:val="24"/>
          <w:szCs w:val="24"/>
        </w:rPr>
        <w:t>)</w:t>
      </w:r>
      <w:r w:rsidRPr="00923B1A">
        <w:rPr>
          <w:rFonts w:ascii="Times New Roman" w:hAnsi="Times New Roman"/>
          <w:bCs/>
          <w:color w:val="auto"/>
          <w:sz w:val="24"/>
          <w:szCs w:val="24"/>
        </w:rPr>
        <w:t>.</w:t>
      </w:r>
    </w:p>
    <w:p w:rsidR="0024234A" w:rsidRPr="00923B1A" w:rsidRDefault="0024234A" w:rsidP="0024234A">
      <w:pPr>
        <w:autoSpaceDE w:val="0"/>
        <w:rPr>
          <w:rFonts w:ascii="Times New Roman" w:hAnsi="Times New Roman"/>
          <w:color w:val="auto"/>
          <w:sz w:val="24"/>
          <w:szCs w:val="24"/>
        </w:rPr>
      </w:pPr>
    </w:p>
    <w:p w:rsidR="00BF393D" w:rsidRPr="00923B1A" w:rsidRDefault="00BF393D" w:rsidP="00BF393D">
      <w:pPr>
        <w:rPr>
          <w:rFonts w:ascii="Times New Roman" w:hAnsi="Times New Roman"/>
          <w:sz w:val="24"/>
          <w:szCs w:val="24"/>
        </w:rPr>
      </w:pPr>
      <w:r w:rsidRPr="00923B1A">
        <w:rPr>
          <w:rFonts w:ascii="Times New Roman" w:hAnsi="Times New Roman"/>
          <w:b/>
          <w:sz w:val="24"/>
          <w:szCs w:val="24"/>
        </w:rPr>
        <w:t>Глава                                                                       Председатель Совета</w:t>
      </w:r>
    </w:p>
    <w:p w:rsidR="00BF393D" w:rsidRPr="00923B1A" w:rsidRDefault="00BF393D" w:rsidP="00BF393D">
      <w:pPr>
        <w:rPr>
          <w:rFonts w:ascii="Times New Roman" w:hAnsi="Times New Roman"/>
          <w:sz w:val="24"/>
          <w:szCs w:val="24"/>
        </w:rPr>
      </w:pPr>
      <w:proofErr w:type="spellStart"/>
      <w:r w:rsidRPr="00923B1A">
        <w:rPr>
          <w:rFonts w:ascii="Times New Roman" w:hAnsi="Times New Roman"/>
          <w:b/>
          <w:sz w:val="24"/>
          <w:szCs w:val="24"/>
        </w:rPr>
        <w:t>Старовичугского</w:t>
      </w:r>
      <w:proofErr w:type="spellEnd"/>
      <w:r w:rsidRPr="00923B1A">
        <w:rPr>
          <w:rFonts w:ascii="Times New Roman" w:hAnsi="Times New Roman"/>
          <w:b/>
          <w:sz w:val="24"/>
          <w:szCs w:val="24"/>
        </w:rPr>
        <w:t xml:space="preserve"> городского поселения          </w:t>
      </w:r>
      <w:proofErr w:type="spellStart"/>
      <w:r w:rsidRPr="00923B1A">
        <w:rPr>
          <w:rFonts w:ascii="Times New Roman" w:hAnsi="Times New Roman"/>
          <w:b/>
          <w:sz w:val="24"/>
          <w:szCs w:val="24"/>
        </w:rPr>
        <w:t>Старовичугского</w:t>
      </w:r>
      <w:proofErr w:type="spellEnd"/>
      <w:r w:rsidRPr="00923B1A">
        <w:rPr>
          <w:rFonts w:ascii="Times New Roman" w:hAnsi="Times New Roman"/>
          <w:b/>
          <w:sz w:val="24"/>
          <w:szCs w:val="24"/>
        </w:rPr>
        <w:t xml:space="preserve"> городского поселения </w:t>
      </w:r>
      <w:r w:rsidR="004E1314" w:rsidRPr="00923B1A">
        <w:rPr>
          <w:rFonts w:ascii="Times New Roman" w:hAnsi="Times New Roman"/>
          <w:b/>
          <w:sz w:val="24"/>
          <w:szCs w:val="24"/>
        </w:rPr>
        <w:t xml:space="preserve">                                                               </w:t>
      </w:r>
      <w:proofErr w:type="spellStart"/>
      <w:r w:rsidRPr="00923B1A">
        <w:rPr>
          <w:rFonts w:ascii="Times New Roman" w:hAnsi="Times New Roman"/>
          <w:b/>
          <w:sz w:val="24"/>
          <w:szCs w:val="24"/>
        </w:rPr>
        <w:t>Вичугского</w:t>
      </w:r>
      <w:proofErr w:type="spellEnd"/>
      <w:r w:rsidR="004E1314" w:rsidRPr="00923B1A">
        <w:rPr>
          <w:rFonts w:ascii="Times New Roman" w:hAnsi="Times New Roman"/>
          <w:b/>
          <w:sz w:val="24"/>
          <w:szCs w:val="24"/>
        </w:rPr>
        <w:t xml:space="preserve">  </w:t>
      </w:r>
      <w:r w:rsidRPr="00923B1A">
        <w:rPr>
          <w:rFonts w:ascii="Times New Roman" w:hAnsi="Times New Roman"/>
          <w:b/>
          <w:sz w:val="24"/>
          <w:szCs w:val="24"/>
        </w:rPr>
        <w:t xml:space="preserve"> муниципального района                                     </w:t>
      </w:r>
      <w:proofErr w:type="spellStart"/>
      <w:r w:rsidRPr="00923B1A">
        <w:rPr>
          <w:rFonts w:ascii="Times New Roman" w:hAnsi="Times New Roman"/>
          <w:b/>
          <w:sz w:val="24"/>
          <w:szCs w:val="24"/>
        </w:rPr>
        <w:t>Вичугского</w:t>
      </w:r>
      <w:proofErr w:type="spellEnd"/>
      <w:r w:rsidRPr="00923B1A">
        <w:rPr>
          <w:rFonts w:ascii="Times New Roman" w:hAnsi="Times New Roman"/>
          <w:b/>
          <w:sz w:val="24"/>
          <w:szCs w:val="24"/>
        </w:rPr>
        <w:t xml:space="preserve"> муниципального района</w:t>
      </w:r>
      <w:r w:rsidR="004E1314" w:rsidRPr="00923B1A">
        <w:rPr>
          <w:rFonts w:ascii="Times New Roman" w:hAnsi="Times New Roman"/>
          <w:b/>
          <w:sz w:val="24"/>
          <w:szCs w:val="24"/>
        </w:rPr>
        <w:t xml:space="preserve">                 Ивановской области  </w:t>
      </w:r>
    </w:p>
    <w:p w:rsidR="00BF393D" w:rsidRPr="00923B1A" w:rsidRDefault="00BF393D" w:rsidP="00BF393D">
      <w:pPr>
        <w:rPr>
          <w:rFonts w:ascii="Times New Roman" w:hAnsi="Times New Roman"/>
          <w:b/>
          <w:sz w:val="24"/>
          <w:szCs w:val="24"/>
        </w:rPr>
      </w:pPr>
      <w:r w:rsidRPr="00923B1A">
        <w:rPr>
          <w:rFonts w:ascii="Times New Roman" w:hAnsi="Times New Roman"/>
          <w:b/>
          <w:sz w:val="24"/>
          <w:szCs w:val="24"/>
        </w:rPr>
        <w:t xml:space="preserve">Ивановской области                                               </w:t>
      </w:r>
    </w:p>
    <w:p w:rsidR="00BF393D" w:rsidRPr="00923B1A" w:rsidRDefault="00BF393D" w:rsidP="00BF393D">
      <w:pPr>
        <w:rPr>
          <w:rFonts w:ascii="Times New Roman" w:hAnsi="Times New Roman"/>
          <w:sz w:val="24"/>
          <w:szCs w:val="24"/>
        </w:rPr>
      </w:pPr>
      <w:r w:rsidRPr="00923B1A">
        <w:rPr>
          <w:rFonts w:ascii="Times New Roman" w:hAnsi="Times New Roman"/>
          <w:b/>
          <w:sz w:val="24"/>
          <w:szCs w:val="24"/>
        </w:rPr>
        <w:t xml:space="preserve">                                Д.Н. Козлов                                                         </w:t>
      </w:r>
      <w:r w:rsidR="004E1314" w:rsidRPr="00923B1A">
        <w:rPr>
          <w:rFonts w:ascii="Times New Roman" w:hAnsi="Times New Roman"/>
          <w:b/>
          <w:sz w:val="24"/>
          <w:szCs w:val="24"/>
        </w:rPr>
        <w:t xml:space="preserve">С.В. Несвежий                                                    </w:t>
      </w:r>
      <w:r w:rsidRPr="00923B1A">
        <w:rPr>
          <w:rFonts w:ascii="Times New Roman" w:hAnsi="Times New Roman"/>
          <w:b/>
          <w:sz w:val="24"/>
          <w:szCs w:val="24"/>
        </w:rPr>
        <w:t xml:space="preserve">   </w:t>
      </w:r>
    </w:p>
    <w:p w:rsidR="0024234A" w:rsidRPr="00923B1A" w:rsidRDefault="0024234A" w:rsidP="0024234A">
      <w:pPr>
        <w:autoSpaceDE w:val="0"/>
        <w:rPr>
          <w:rFonts w:ascii="Times New Roman" w:hAnsi="Times New Roman"/>
          <w:color w:val="auto"/>
          <w:sz w:val="24"/>
          <w:szCs w:val="24"/>
        </w:rPr>
      </w:pPr>
    </w:p>
    <w:p w:rsidR="0024234A" w:rsidRPr="004E1314" w:rsidRDefault="0024234A" w:rsidP="0024234A">
      <w:pPr>
        <w:pStyle w:val="ConsPlusNormal"/>
        <w:ind w:left="5102" w:firstLine="0"/>
        <w:outlineLvl w:val="0"/>
        <w:rPr>
          <w:szCs w:val="24"/>
        </w:rPr>
      </w:pPr>
    </w:p>
    <w:p w:rsidR="0024234A" w:rsidRPr="00923B1A" w:rsidRDefault="0024234A" w:rsidP="0024234A">
      <w:pPr>
        <w:widowControl/>
        <w:ind w:left="5103"/>
        <w:rPr>
          <w:rFonts w:ascii="Times New Roman" w:hAnsi="Times New Roman"/>
        </w:rPr>
      </w:pPr>
      <w:r w:rsidRPr="004E1314">
        <w:rPr>
          <w:rFonts w:ascii="Times New Roman" w:hAnsi="Times New Roman"/>
          <w:sz w:val="24"/>
          <w:szCs w:val="24"/>
        </w:rPr>
        <w:br w:type="page"/>
      </w:r>
      <w:r w:rsidRPr="00923B1A">
        <w:rPr>
          <w:rFonts w:ascii="Times New Roman" w:hAnsi="Times New Roman"/>
        </w:rPr>
        <w:lastRenderedPageBreak/>
        <w:t>УТВЕРЖДЕНО</w:t>
      </w:r>
    </w:p>
    <w:p w:rsidR="0024234A" w:rsidRPr="00923B1A" w:rsidRDefault="0024234A" w:rsidP="0024234A">
      <w:pPr>
        <w:autoSpaceDE w:val="0"/>
        <w:ind w:left="5103"/>
        <w:jc w:val="both"/>
        <w:rPr>
          <w:rFonts w:ascii="Times New Roman" w:hAnsi="Times New Roman"/>
          <w:color w:val="auto"/>
        </w:rPr>
      </w:pPr>
      <w:r w:rsidRPr="00923B1A">
        <w:rPr>
          <w:rFonts w:ascii="Times New Roman" w:hAnsi="Times New Roman"/>
          <w:color w:val="auto"/>
        </w:rPr>
        <w:t xml:space="preserve">решением </w:t>
      </w:r>
      <w:r w:rsidR="00BF393D" w:rsidRPr="00923B1A">
        <w:rPr>
          <w:rFonts w:ascii="Times New Roman" w:hAnsi="Times New Roman"/>
          <w:color w:val="auto"/>
        </w:rPr>
        <w:t xml:space="preserve">Совета </w:t>
      </w:r>
      <w:proofErr w:type="spellStart"/>
      <w:r w:rsidR="00BF393D" w:rsidRPr="00923B1A">
        <w:rPr>
          <w:rFonts w:ascii="Times New Roman" w:hAnsi="Times New Roman"/>
          <w:color w:val="auto"/>
        </w:rPr>
        <w:t>Старовичугского</w:t>
      </w:r>
      <w:proofErr w:type="spellEnd"/>
      <w:r w:rsidR="00BF393D" w:rsidRPr="00923B1A">
        <w:rPr>
          <w:rFonts w:ascii="Times New Roman" w:hAnsi="Times New Roman"/>
          <w:color w:val="auto"/>
        </w:rPr>
        <w:t xml:space="preserve"> городского поселения </w:t>
      </w:r>
      <w:proofErr w:type="spellStart"/>
      <w:r w:rsidR="00BF393D" w:rsidRPr="00923B1A">
        <w:rPr>
          <w:rFonts w:ascii="Times New Roman" w:hAnsi="Times New Roman"/>
          <w:color w:val="auto"/>
        </w:rPr>
        <w:t>Вичугского</w:t>
      </w:r>
      <w:proofErr w:type="spellEnd"/>
      <w:r w:rsidR="00BF393D" w:rsidRPr="00923B1A">
        <w:rPr>
          <w:rFonts w:ascii="Times New Roman" w:hAnsi="Times New Roman"/>
          <w:color w:val="auto"/>
        </w:rPr>
        <w:t xml:space="preserve"> муниципального района Ивановской области</w:t>
      </w:r>
    </w:p>
    <w:p w:rsidR="0024234A" w:rsidRPr="00923B1A" w:rsidRDefault="0024234A" w:rsidP="0024234A">
      <w:pPr>
        <w:autoSpaceDE w:val="0"/>
        <w:ind w:left="5103"/>
        <w:jc w:val="both"/>
        <w:rPr>
          <w:rFonts w:ascii="Times New Roman" w:hAnsi="Times New Roman"/>
          <w:color w:val="auto"/>
        </w:rPr>
      </w:pPr>
      <w:r w:rsidRPr="00923B1A">
        <w:rPr>
          <w:rFonts w:ascii="Times New Roman" w:hAnsi="Times New Roman"/>
          <w:color w:val="auto"/>
        </w:rPr>
        <w:t>от «</w:t>
      </w:r>
      <w:r w:rsidR="00923B1A">
        <w:rPr>
          <w:rFonts w:ascii="Times New Roman" w:hAnsi="Times New Roman"/>
          <w:color w:val="auto"/>
        </w:rPr>
        <w:t>21</w:t>
      </w:r>
      <w:r w:rsidRPr="00923B1A">
        <w:rPr>
          <w:rFonts w:ascii="Times New Roman" w:hAnsi="Times New Roman"/>
          <w:color w:val="auto"/>
        </w:rPr>
        <w:t xml:space="preserve">» </w:t>
      </w:r>
      <w:r w:rsidR="00BF393D" w:rsidRPr="00923B1A">
        <w:rPr>
          <w:rFonts w:ascii="Times New Roman" w:hAnsi="Times New Roman"/>
          <w:color w:val="auto"/>
        </w:rPr>
        <w:t>10. 2021</w:t>
      </w:r>
      <w:r w:rsidRPr="00923B1A">
        <w:rPr>
          <w:rFonts w:ascii="Times New Roman" w:hAnsi="Times New Roman"/>
          <w:color w:val="auto"/>
        </w:rPr>
        <w:t xml:space="preserve"> г. № </w:t>
      </w:r>
      <w:r w:rsidR="00BF393D" w:rsidRPr="00923B1A">
        <w:rPr>
          <w:rFonts w:ascii="Times New Roman" w:hAnsi="Times New Roman"/>
          <w:color w:val="auto"/>
        </w:rPr>
        <w:t>9-</w:t>
      </w:r>
      <w:r w:rsidR="00923B1A">
        <w:rPr>
          <w:rFonts w:ascii="Times New Roman" w:hAnsi="Times New Roman"/>
          <w:color w:val="auto"/>
        </w:rPr>
        <w:t>9</w:t>
      </w:r>
    </w:p>
    <w:p w:rsidR="0024234A" w:rsidRPr="004E1314" w:rsidRDefault="0024234A" w:rsidP="0024234A">
      <w:pPr>
        <w:pStyle w:val="ConsPlusTitle"/>
        <w:jc w:val="center"/>
        <w:rPr>
          <w:b w:val="0"/>
          <w:szCs w:val="24"/>
        </w:rPr>
      </w:pPr>
      <w:bookmarkStart w:id="1" w:name="Par35"/>
      <w:bookmarkEnd w:id="1"/>
    </w:p>
    <w:p w:rsidR="0024234A" w:rsidRPr="004E1314" w:rsidRDefault="0024234A" w:rsidP="0024234A">
      <w:pPr>
        <w:pStyle w:val="ConsPlusTitle"/>
        <w:spacing w:line="240" w:lineRule="exact"/>
        <w:jc w:val="center"/>
        <w:rPr>
          <w:bCs/>
          <w:szCs w:val="24"/>
        </w:rPr>
      </w:pPr>
    </w:p>
    <w:p w:rsidR="0024234A" w:rsidRPr="004E1314" w:rsidRDefault="0024234A" w:rsidP="0024234A">
      <w:pPr>
        <w:pStyle w:val="ConsPlusTitle"/>
        <w:spacing w:line="240" w:lineRule="exact"/>
        <w:jc w:val="center"/>
        <w:rPr>
          <w:bCs/>
          <w:szCs w:val="24"/>
        </w:rPr>
      </w:pPr>
      <w:r w:rsidRPr="004E1314">
        <w:rPr>
          <w:bCs/>
          <w:szCs w:val="24"/>
        </w:rPr>
        <w:t>ПОЛОЖЕНИЕ</w:t>
      </w:r>
    </w:p>
    <w:p w:rsidR="0024234A" w:rsidRPr="004E1314" w:rsidRDefault="0024234A" w:rsidP="0024234A">
      <w:pPr>
        <w:pStyle w:val="ConsPlusTitle"/>
        <w:jc w:val="center"/>
        <w:rPr>
          <w:bCs/>
          <w:szCs w:val="24"/>
        </w:rPr>
      </w:pPr>
      <w:bookmarkStart w:id="2" w:name="_Hlk73456502"/>
      <w:r w:rsidRPr="004E1314">
        <w:rPr>
          <w:bCs/>
          <w:szCs w:val="24"/>
        </w:rPr>
        <w:t xml:space="preserve">о муниципальном земельном контроле  </w:t>
      </w:r>
    </w:p>
    <w:p w:rsidR="00F052C1" w:rsidRPr="004E1314" w:rsidRDefault="0024234A" w:rsidP="00315F88">
      <w:pPr>
        <w:jc w:val="center"/>
        <w:outlineLvl w:val="0"/>
        <w:rPr>
          <w:rFonts w:ascii="Times New Roman" w:hAnsi="Times New Roman"/>
          <w:b/>
          <w:bCs/>
          <w:sz w:val="24"/>
          <w:szCs w:val="24"/>
        </w:rPr>
      </w:pPr>
      <w:r w:rsidRPr="004E1314">
        <w:rPr>
          <w:rFonts w:ascii="Times New Roman" w:hAnsi="Times New Roman"/>
          <w:b/>
          <w:bCs/>
          <w:sz w:val="24"/>
          <w:szCs w:val="24"/>
        </w:rPr>
        <w:t xml:space="preserve">в границах </w:t>
      </w:r>
      <w:bookmarkEnd w:id="2"/>
      <w:proofErr w:type="spellStart"/>
      <w:r w:rsidR="00351947" w:rsidRPr="004E1314">
        <w:rPr>
          <w:rFonts w:ascii="Times New Roman" w:hAnsi="Times New Roman"/>
          <w:b/>
          <w:bCs/>
          <w:sz w:val="24"/>
          <w:szCs w:val="24"/>
        </w:rPr>
        <w:t>Старовичугского</w:t>
      </w:r>
      <w:proofErr w:type="spellEnd"/>
      <w:r w:rsidR="00351947" w:rsidRPr="004E1314">
        <w:rPr>
          <w:rFonts w:ascii="Times New Roman" w:hAnsi="Times New Roman"/>
          <w:b/>
          <w:bCs/>
          <w:sz w:val="24"/>
          <w:szCs w:val="24"/>
        </w:rPr>
        <w:t xml:space="preserve"> городского</w:t>
      </w:r>
      <w:r w:rsidR="00887726" w:rsidRPr="004E1314">
        <w:rPr>
          <w:rFonts w:ascii="Times New Roman" w:hAnsi="Times New Roman"/>
          <w:b/>
          <w:bCs/>
          <w:sz w:val="24"/>
          <w:szCs w:val="24"/>
        </w:rPr>
        <w:t xml:space="preserve"> поселения</w:t>
      </w:r>
    </w:p>
    <w:p w:rsidR="00315F88" w:rsidRPr="004E1314" w:rsidRDefault="00351947" w:rsidP="00315F88">
      <w:pPr>
        <w:jc w:val="center"/>
        <w:outlineLvl w:val="0"/>
        <w:rPr>
          <w:rFonts w:ascii="Times New Roman" w:hAnsi="Times New Roman"/>
          <w:b/>
          <w:bCs/>
          <w:color w:val="auto"/>
          <w:sz w:val="24"/>
          <w:szCs w:val="24"/>
        </w:rPr>
      </w:pPr>
      <w:r w:rsidRPr="004E1314">
        <w:rPr>
          <w:rFonts w:ascii="Times New Roman" w:hAnsi="Times New Roman"/>
          <w:b/>
          <w:bCs/>
          <w:sz w:val="24"/>
          <w:szCs w:val="24"/>
        </w:rPr>
        <w:t xml:space="preserve"> </w:t>
      </w:r>
      <w:proofErr w:type="spellStart"/>
      <w:r w:rsidRPr="004E1314">
        <w:rPr>
          <w:rFonts w:ascii="Times New Roman" w:hAnsi="Times New Roman"/>
          <w:b/>
          <w:bCs/>
          <w:sz w:val="24"/>
          <w:szCs w:val="24"/>
        </w:rPr>
        <w:t>Вичугского</w:t>
      </w:r>
      <w:proofErr w:type="spellEnd"/>
      <w:r w:rsidRPr="004E1314">
        <w:rPr>
          <w:rFonts w:ascii="Times New Roman" w:hAnsi="Times New Roman"/>
          <w:b/>
          <w:bCs/>
          <w:sz w:val="24"/>
          <w:szCs w:val="24"/>
        </w:rPr>
        <w:t xml:space="preserve"> муниципального </w:t>
      </w:r>
      <w:r w:rsidR="00315F88" w:rsidRPr="004E1314">
        <w:rPr>
          <w:rFonts w:ascii="Times New Roman" w:hAnsi="Times New Roman"/>
          <w:b/>
          <w:bCs/>
          <w:color w:val="auto"/>
          <w:sz w:val="24"/>
          <w:szCs w:val="24"/>
        </w:rPr>
        <w:t xml:space="preserve">района </w:t>
      </w:r>
    </w:p>
    <w:p w:rsidR="00315F88" w:rsidRPr="004E1314" w:rsidRDefault="00900131" w:rsidP="00315F88">
      <w:pPr>
        <w:jc w:val="center"/>
        <w:outlineLvl w:val="0"/>
        <w:rPr>
          <w:rFonts w:ascii="Times New Roman" w:hAnsi="Times New Roman"/>
          <w:b/>
          <w:bCs/>
          <w:color w:val="auto"/>
          <w:sz w:val="24"/>
          <w:szCs w:val="24"/>
        </w:rPr>
      </w:pPr>
      <w:r w:rsidRPr="004E1314">
        <w:rPr>
          <w:rFonts w:ascii="Times New Roman" w:hAnsi="Times New Roman"/>
          <w:b/>
          <w:bCs/>
          <w:color w:val="auto"/>
          <w:sz w:val="24"/>
          <w:szCs w:val="24"/>
        </w:rPr>
        <w:t>Ивановск</w:t>
      </w:r>
      <w:r w:rsidR="00FE7855" w:rsidRPr="004E1314">
        <w:rPr>
          <w:rFonts w:ascii="Times New Roman" w:hAnsi="Times New Roman"/>
          <w:b/>
          <w:bCs/>
          <w:color w:val="auto"/>
          <w:sz w:val="24"/>
          <w:szCs w:val="24"/>
        </w:rPr>
        <w:t xml:space="preserve">ой </w:t>
      </w:r>
      <w:r w:rsidR="00315F88" w:rsidRPr="004E1314">
        <w:rPr>
          <w:rFonts w:ascii="Times New Roman" w:hAnsi="Times New Roman"/>
          <w:b/>
          <w:bCs/>
          <w:color w:val="auto"/>
          <w:sz w:val="24"/>
          <w:szCs w:val="24"/>
        </w:rPr>
        <w:t>области</w:t>
      </w:r>
    </w:p>
    <w:p w:rsidR="0024234A" w:rsidRPr="004E1314" w:rsidRDefault="0024234A" w:rsidP="0024234A">
      <w:pPr>
        <w:pStyle w:val="ConsPlusTitle"/>
        <w:jc w:val="center"/>
        <w:rPr>
          <w:bCs/>
          <w:szCs w:val="24"/>
          <w:u w:val="single"/>
          <w:vertAlign w:val="superscript"/>
        </w:rPr>
      </w:pPr>
    </w:p>
    <w:p w:rsidR="0024234A" w:rsidRPr="004E1314" w:rsidRDefault="0024234A" w:rsidP="0024234A">
      <w:pPr>
        <w:pStyle w:val="ConsPlusNormal"/>
        <w:ind w:firstLine="0"/>
        <w:jc w:val="center"/>
        <w:rPr>
          <w:b/>
          <w:szCs w:val="24"/>
        </w:rPr>
      </w:pPr>
      <w:r w:rsidRPr="004E1314">
        <w:rPr>
          <w:b/>
          <w:szCs w:val="24"/>
        </w:rPr>
        <w:t>1.Общие положения</w:t>
      </w:r>
    </w:p>
    <w:p w:rsidR="0024234A" w:rsidRPr="004E1314" w:rsidRDefault="0024234A" w:rsidP="006C0FEE">
      <w:pPr>
        <w:pStyle w:val="ConsPlusNormal"/>
        <w:ind w:firstLine="567"/>
        <w:jc w:val="both"/>
        <w:rPr>
          <w:szCs w:val="24"/>
        </w:rPr>
      </w:pPr>
    </w:p>
    <w:p w:rsidR="0024234A" w:rsidRPr="004E1314" w:rsidRDefault="005C1C80" w:rsidP="00F052C1">
      <w:pPr>
        <w:jc w:val="both"/>
        <w:outlineLvl w:val="0"/>
        <w:rPr>
          <w:rFonts w:ascii="Times New Roman" w:hAnsi="Times New Roman"/>
          <w:sz w:val="24"/>
          <w:szCs w:val="24"/>
        </w:rPr>
      </w:pPr>
      <w:r w:rsidRPr="004E1314">
        <w:rPr>
          <w:rFonts w:ascii="Times New Roman" w:hAnsi="Times New Roman"/>
          <w:sz w:val="24"/>
          <w:szCs w:val="24"/>
        </w:rPr>
        <w:t xml:space="preserve">          </w:t>
      </w:r>
      <w:r w:rsidR="0024234A" w:rsidRPr="004E1314">
        <w:rPr>
          <w:rFonts w:ascii="Times New Roman" w:hAnsi="Times New Roman"/>
          <w:sz w:val="24"/>
          <w:szCs w:val="24"/>
        </w:rPr>
        <w:t xml:space="preserve">1.1. Настоящее Положение устанавливает порядок организации и осуществления муниципального земельного контроля в границах  </w:t>
      </w:r>
      <w:proofErr w:type="spellStart"/>
      <w:r w:rsidR="00F052C1" w:rsidRPr="004E1314">
        <w:rPr>
          <w:rFonts w:ascii="Times New Roman" w:hAnsi="Times New Roman"/>
          <w:sz w:val="24"/>
          <w:szCs w:val="24"/>
        </w:rPr>
        <w:t>С</w:t>
      </w:r>
      <w:r w:rsidR="00F052C1" w:rsidRPr="004E1314">
        <w:rPr>
          <w:rFonts w:ascii="Times New Roman" w:hAnsi="Times New Roman"/>
          <w:bCs/>
          <w:sz w:val="24"/>
          <w:szCs w:val="24"/>
        </w:rPr>
        <w:t>таровичугского</w:t>
      </w:r>
      <w:proofErr w:type="spellEnd"/>
      <w:r w:rsidR="00F052C1" w:rsidRPr="004E1314">
        <w:rPr>
          <w:rFonts w:ascii="Times New Roman" w:hAnsi="Times New Roman"/>
          <w:bCs/>
          <w:sz w:val="24"/>
          <w:szCs w:val="24"/>
        </w:rPr>
        <w:t xml:space="preserve"> городского поселения  </w:t>
      </w:r>
      <w:proofErr w:type="spellStart"/>
      <w:r w:rsidR="00F052C1" w:rsidRPr="004E1314">
        <w:rPr>
          <w:rFonts w:ascii="Times New Roman" w:hAnsi="Times New Roman"/>
          <w:bCs/>
          <w:sz w:val="24"/>
          <w:szCs w:val="24"/>
        </w:rPr>
        <w:t>Вичугского</w:t>
      </w:r>
      <w:proofErr w:type="spellEnd"/>
      <w:r w:rsidR="00F052C1" w:rsidRPr="004E1314">
        <w:rPr>
          <w:rFonts w:ascii="Times New Roman" w:hAnsi="Times New Roman"/>
          <w:bCs/>
          <w:sz w:val="24"/>
          <w:szCs w:val="24"/>
        </w:rPr>
        <w:t xml:space="preserve"> муниципального </w:t>
      </w:r>
      <w:r w:rsidR="00F052C1" w:rsidRPr="004E1314">
        <w:rPr>
          <w:rFonts w:ascii="Times New Roman" w:hAnsi="Times New Roman"/>
          <w:bCs/>
          <w:color w:val="auto"/>
          <w:sz w:val="24"/>
          <w:szCs w:val="24"/>
        </w:rPr>
        <w:t>района Ивановской области</w:t>
      </w:r>
      <w:r w:rsidR="00F052C1" w:rsidRPr="004E1314">
        <w:rPr>
          <w:rFonts w:ascii="Times New Roman" w:hAnsi="Times New Roman"/>
          <w:sz w:val="24"/>
          <w:szCs w:val="24"/>
        </w:rPr>
        <w:t xml:space="preserve"> </w:t>
      </w:r>
      <w:r w:rsidR="0024234A" w:rsidRPr="004E1314">
        <w:rPr>
          <w:rFonts w:ascii="Times New Roman" w:hAnsi="Times New Roman"/>
          <w:sz w:val="24"/>
          <w:szCs w:val="24"/>
        </w:rPr>
        <w:t>(далее – муниципальный контроль).</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1.2. Предметом муниципального контроля является:</w:t>
      </w:r>
    </w:p>
    <w:p w:rsidR="0024234A" w:rsidRPr="004E1314" w:rsidRDefault="0024234A" w:rsidP="0024234A">
      <w:pPr>
        <w:pStyle w:val="ConsPlusNormal"/>
        <w:ind w:firstLine="709"/>
        <w:jc w:val="both"/>
        <w:rPr>
          <w:szCs w:val="24"/>
        </w:rPr>
      </w:pPr>
      <w:r w:rsidRPr="004E1314">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4E1314" w:rsidRDefault="0024234A" w:rsidP="0024234A">
      <w:pPr>
        <w:pStyle w:val="ConsPlusNormal"/>
        <w:ind w:firstLine="709"/>
        <w:jc w:val="both"/>
        <w:rPr>
          <w:szCs w:val="24"/>
        </w:rPr>
      </w:pPr>
      <w:r w:rsidRPr="004E1314">
        <w:rPr>
          <w:szCs w:val="24"/>
        </w:rPr>
        <w:t>исполнение решений, принимаемых по результатам контрольных мероприятий.</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1.3. Объектами муниципального контроля (далее – объект контроля) являются:</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деятельность, действия (бездействие) контролируемых лиц в сфере землепользования,</w:t>
      </w:r>
      <w:r w:rsidRPr="004E1314">
        <w:rPr>
          <w:rFonts w:ascii="Times New Roman" w:hAnsi="Times New Roman"/>
          <w:i/>
          <w:color w:val="auto"/>
          <w:sz w:val="24"/>
          <w:szCs w:val="24"/>
        </w:rPr>
        <w:t xml:space="preserve"> </w:t>
      </w:r>
      <w:r w:rsidRPr="004E1314">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4234A" w:rsidRPr="004E1314" w:rsidRDefault="0024234A" w:rsidP="0024234A">
      <w:pPr>
        <w:widowControl/>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объекты земельных отношений, расположенные в границах </w:t>
      </w:r>
      <w:proofErr w:type="spellStart"/>
      <w:r w:rsidR="00F052C1" w:rsidRPr="004E1314">
        <w:rPr>
          <w:rFonts w:ascii="Times New Roman" w:hAnsi="Times New Roman"/>
          <w:sz w:val="24"/>
          <w:szCs w:val="24"/>
        </w:rPr>
        <w:t>С</w:t>
      </w:r>
      <w:r w:rsidR="00F052C1" w:rsidRPr="004E1314">
        <w:rPr>
          <w:rFonts w:ascii="Times New Roman" w:hAnsi="Times New Roman"/>
          <w:bCs/>
          <w:sz w:val="24"/>
          <w:szCs w:val="24"/>
        </w:rPr>
        <w:t>таровичугского</w:t>
      </w:r>
      <w:proofErr w:type="spellEnd"/>
      <w:r w:rsidR="00F052C1" w:rsidRPr="004E1314">
        <w:rPr>
          <w:rFonts w:ascii="Times New Roman" w:hAnsi="Times New Roman"/>
          <w:bCs/>
          <w:sz w:val="24"/>
          <w:szCs w:val="24"/>
        </w:rPr>
        <w:t xml:space="preserve"> городского поселения  </w:t>
      </w:r>
      <w:proofErr w:type="spellStart"/>
      <w:r w:rsidR="00F052C1" w:rsidRPr="004E1314">
        <w:rPr>
          <w:rFonts w:ascii="Times New Roman" w:hAnsi="Times New Roman"/>
          <w:bCs/>
          <w:sz w:val="24"/>
          <w:szCs w:val="24"/>
        </w:rPr>
        <w:t>Вичугского</w:t>
      </w:r>
      <w:proofErr w:type="spellEnd"/>
      <w:r w:rsidR="00F052C1" w:rsidRPr="004E1314">
        <w:rPr>
          <w:rFonts w:ascii="Times New Roman" w:hAnsi="Times New Roman"/>
          <w:bCs/>
          <w:sz w:val="24"/>
          <w:szCs w:val="24"/>
        </w:rPr>
        <w:t xml:space="preserve"> муниципального </w:t>
      </w:r>
      <w:r w:rsidR="00F052C1" w:rsidRPr="004E1314">
        <w:rPr>
          <w:rFonts w:ascii="Times New Roman" w:hAnsi="Times New Roman"/>
          <w:bCs/>
          <w:color w:val="auto"/>
          <w:sz w:val="24"/>
          <w:szCs w:val="24"/>
        </w:rPr>
        <w:t>района Ивановской области</w:t>
      </w:r>
      <w:r w:rsidRPr="004E1314">
        <w:rPr>
          <w:rFonts w:ascii="Times New Roman" w:hAnsi="Times New Roman"/>
          <w:sz w:val="24"/>
          <w:szCs w:val="24"/>
        </w:rPr>
        <w:t xml:space="preserve">.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1.4. Учет объектов контроля осуществляется посредством создания:</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единого реестра контрольных мероприятий; </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информационной системы </w:t>
      </w:r>
      <w:r w:rsidRPr="004E1314">
        <w:rPr>
          <w:rFonts w:ascii="Times New Roman" w:hAnsi="Times New Roman"/>
          <w:sz w:val="24"/>
          <w:szCs w:val="24"/>
        </w:rPr>
        <w:t xml:space="preserve">(подсистемы государственной информационной системы) </w:t>
      </w:r>
      <w:r w:rsidRPr="004E1314">
        <w:rPr>
          <w:rFonts w:ascii="Times New Roman" w:hAnsi="Times New Roman"/>
          <w:color w:val="auto"/>
          <w:sz w:val="24"/>
          <w:szCs w:val="24"/>
        </w:rPr>
        <w:t>досудебного обжалования;</w:t>
      </w:r>
    </w:p>
    <w:p w:rsidR="0024234A" w:rsidRPr="004E1314" w:rsidRDefault="0024234A" w:rsidP="0024234A">
      <w:pPr>
        <w:pStyle w:val="ConsPlusNormal"/>
        <w:ind w:firstLine="709"/>
        <w:jc w:val="both"/>
        <w:rPr>
          <w:szCs w:val="24"/>
        </w:rPr>
      </w:pPr>
      <w:r w:rsidRPr="004E1314">
        <w:rPr>
          <w:szCs w:val="24"/>
        </w:rPr>
        <w:t>иных государственных и муниципальных информационных систем путем межведомственного информационного взаимодействия.</w:t>
      </w:r>
    </w:p>
    <w:p w:rsidR="0024234A" w:rsidRPr="004E1314" w:rsidRDefault="0024234A" w:rsidP="0024234A">
      <w:pPr>
        <w:pStyle w:val="ConsPlusNormal"/>
        <w:ind w:firstLine="709"/>
        <w:jc w:val="both"/>
        <w:rPr>
          <w:szCs w:val="24"/>
        </w:rPr>
      </w:pPr>
      <w:r w:rsidRPr="004E1314">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4E1314" w:rsidRDefault="0024234A" w:rsidP="0024234A">
      <w:pPr>
        <w:pStyle w:val="a8"/>
        <w:widowControl/>
        <w:ind w:left="0" w:firstLine="709"/>
        <w:jc w:val="both"/>
        <w:rPr>
          <w:rFonts w:ascii="Times New Roman" w:hAnsi="Times New Roman"/>
          <w:sz w:val="24"/>
          <w:szCs w:val="24"/>
        </w:rPr>
      </w:pPr>
      <w:r w:rsidRPr="004E1314">
        <w:rPr>
          <w:rFonts w:ascii="Times New Roman" w:hAnsi="Times New Roman"/>
          <w:sz w:val="24"/>
          <w:szCs w:val="24"/>
        </w:rPr>
        <w:t xml:space="preserve">1.5. Муниципальный контроль осуществляется администрацией </w:t>
      </w:r>
      <w:proofErr w:type="spellStart"/>
      <w:r w:rsidR="00F052C1" w:rsidRPr="004E1314">
        <w:rPr>
          <w:rFonts w:ascii="Times New Roman" w:hAnsi="Times New Roman"/>
          <w:sz w:val="24"/>
          <w:szCs w:val="24"/>
        </w:rPr>
        <w:t>Старовичугского</w:t>
      </w:r>
      <w:proofErr w:type="spellEnd"/>
      <w:r w:rsidR="00F052C1" w:rsidRPr="004E1314">
        <w:rPr>
          <w:rFonts w:ascii="Times New Roman" w:hAnsi="Times New Roman"/>
          <w:sz w:val="24"/>
          <w:szCs w:val="24"/>
        </w:rPr>
        <w:t xml:space="preserve"> городского поселения</w:t>
      </w:r>
      <w:r w:rsidRPr="004E1314">
        <w:rPr>
          <w:rFonts w:ascii="Times New Roman" w:hAnsi="Times New Roman"/>
          <w:sz w:val="24"/>
          <w:szCs w:val="24"/>
        </w:rPr>
        <w:t xml:space="preserve"> (далее – Контрольный орган).</w:t>
      </w:r>
    </w:p>
    <w:p w:rsidR="0024234A" w:rsidRPr="004E1314" w:rsidRDefault="0024234A" w:rsidP="0024234A">
      <w:pPr>
        <w:pStyle w:val="a8"/>
        <w:widowControl/>
        <w:ind w:left="0" w:firstLine="709"/>
        <w:jc w:val="both"/>
        <w:rPr>
          <w:rFonts w:ascii="Times New Roman" w:hAnsi="Times New Roman"/>
          <w:sz w:val="24"/>
          <w:szCs w:val="24"/>
        </w:rPr>
      </w:pPr>
      <w:r w:rsidRPr="004E1314">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proofErr w:type="spellStart"/>
      <w:r w:rsidR="00F052C1" w:rsidRPr="004E1314">
        <w:rPr>
          <w:rFonts w:ascii="Times New Roman" w:hAnsi="Times New Roman"/>
          <w:sz w:val="24"/>
          <w:szCs w:val="24"/>
        </w:rPr>
        <w:t>Старовичугского</w:t>
      </w:r>
      <w:proofErr w:type="spellEnd"/>
      <w:r w:rsidR="00F052C1" w:rsidRPr="004E1314">
        <w:rPr>
          <w:rFonts w:ascii="Times New Roman" w:hAnsi="Times New Roman"/>
          <w:sz w:val="24"/>
          <w:szCs w:val="24"/>
        </w:rPr>
        <w:t xml:space="preserve"> городского поселения</w:t>
      </w:r>
      <w:r w:rsidRPr="004E1314">
        <w:rPr>
          <w:rFonts w:ascii="Times New Roman" w:hAnsi="Times New Roman"/>
          <w:sz w:val="24"/>
          <w:szCs w:val="24"/>
        </w:rPr>
        <w:t>.</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24234A" w:rsidRPr="004E1314" w:rsidRDefault="0024234A" w:rsidP="0024234A">
      <w:pPr>
        <w:ind w:firstLine="709"/>
        <w:jc w:val="both"/>
        <w:rPr>
          <w:rFonts w:ascii="Times New Roman" w:hAnsi="Times New Roman"/>
          <w:sz w:val="24"/>
          <w:szCs w:val="24"/>
        </w:rPr>
      </w:pPr>
      <w:r w:rsidRPr="004E1314">
        <w:rPr>
          <w:rFonts w:ascii="Times New Roman" w:hAnsi="Times New Roman"/>
          <w:sz w:val="24"/>
          <w:szCs w:val="24"/>
        </w:rPr>
        <w:t>1) руководитель (заместитель руководителя) Контрольного органа;</w:t>
      </w:r>
    </w:p>
    <w:p w:rsidR="0024234A" w:rsidRPr="004E1314" w:rsidRDefault="0024234A" w:rsidP="0024234A">
      <w:pPr>
        <w:ind w:firstLine="709"/>
        <w:jc w:val="both"/>
        <w:rPr>
          <w:rFonts w:ascii="Times New Roman" w:hAnsi="Times New Roman"/>
          <w:sz w:val="24"/>
          <w:szCs w:val="24"/>
        </w:rPr>
      </w:pPr>
      <w:r w:rsidRPr="004E1314">
        <w:rPr>
          <w:rFonts w:ascii="Times New Roman" w:hAnsi="Times New Roman"/>
          <w:sz w:val="24"/>
          <w:szCs w:val="24"/>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4E1314" w:rsidRDefault="0024234A" w:rsidP="0024234A">
      <w:pPr>
        <w:ind w:firstLine="709"/>
        <w:jc w:val="both"/>
        <w:rPr>
          <w:rFonts w:ascii="Times New Roman" w:hAnsi="Times New Roman"/>
          <w:sz w:val="24"/>
          <w:szCs w:val="24"/>
        </w:rPr>
      </w:pPr>
      <w:r w:rsidRPr="004E1314">
        <w:rPr>
          <w:rFonts w:ascii="Times New Roman" w:hAnsi="Times New Roman"/>
          <w:sz w:val="24"/>
          <w:szCs w:val="24"/>
        </w:rPr>
        <w:t>Должностными лицами</w:t>
      </w:r>
      <w:r w:rsidRPr="004E1314">
        <w:rPr>
          <w:rFonts w:ascii="Times New Roman" w:hAnsi="Times New Roman"/>
          <w:i/>
          <w:sz w:val="24"/>
          <w:szCs w:val="24"/>
        </w:rPr>
        <w:t xml:space="preserve"> </w:t>
      </w:r>
      <w:r w:rsidRPr="004E1314">
        <w:rPr>
          <w:rFonts w:ascii="Times New Roman" w:hAnsi="Times New Roman"/>
          <w:sz w:val="24"/>
          <w:szCs w:val="24"/>
        </w:rPr>
        <w:t xml:space="preserve">Контрольного органа, уполномоченными </w:t>
      </w:r>
      <w:r w:rsidRPr="004E1314">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1.8. Права и обязанности инспектора.</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1.8.1. Инспектор обязан:</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4E1314" w:rsidRDefault="0024234A" w:rsidP="0024234A">
      <w:pPr>
        <w:pStyle w:val="a8"/>
        <w:widowControl/>
        <w:tabs>
          <w:tab w:val="left" w:pos="1134"/>
        </w:tabs>
        <w:ind w:left="0" w:firstLine="851"/>
        <w:jc w:val="both"/>
        <w:rPr>
          <w:rFonts w:ascii="Times New Roman" w:hAnsi="Times New Roman"/>
          <w:sz w:val="24"/>
          <w:szCs w:val="24"/>
        </w:rPr>
      </w:pPr>
      <w:r w:rsidRPr="004E1314">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1.9. К отношениям, связанным с осуществлением муниципального земельного контроля  применяются положения Федерального закона        № 248-ФЗ.</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xml:space="preserve">1.10. </w:t>
      </w:r>
      <w:proofErr w:type="gramStart"/>
      <w:r w:rsidRPr="004E1314">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w:t>
      </w:r>
      <w:r w:rsidRPr="004E1314">
        <w:rPr>
          <w:rFonts w:ascii="Times New Roman" w:hAnsi="Times New Roman" w:cs="Times New Roman"/>
          <w:sz w:val="24"/>
          <w:szCs w:val="24"/>
        </w:rPr>
        <w:lastRenderedPageBreak/>
        <w:t>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E1314">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34A" w:rsidRPr="004E1314" w:rsidRDefault="0024234A" w:rsidP="0024234A">
      <w:pPr>
        <w:pStyle w:val="ConsPlusNormal"/>
        <w:ind w:firstLine="709"/>
        <w:jc w:val="both"/>
        <w:rPr>
          <w:szCs w:val="24"/>
        </w:rPr>
      </w:pPr>
    </w:p>
    <w:p w:rsidR="0024234A" w:rsidRPr="004E1314" w:rsidRDefault="0024234A" w:rsidP="0024234A">
      <w:pPr>
        <w:pStyle w:val="ConsPlusTitle"/>
        <w:ind w:left="1543"/>
        <w:outlineLvl w:val="1"/>
        <w:rPr>
          <w:szCs w:val="24"/>
        </w:rPr>
      </w:pPr>
      <w:r w:rsidRPr="004E1314">
        <w:rPr>
          <w:szCs w:val="24"/>
        </w:rPr>
        <w:t>2. Категории риска причинения вреда (ущерба)</w:t>
      </w:r>
    </w:p>
    <w:p w:rsidR="0024234A" w:rsidRPr="004E1314" w:rsidRDefault="0024234A" w:rsidP="0024234A">
      <w:pPr>
        <w:pStyle w:val="ConsPlusNormal"/>
        <w:ind w:firstLine="709"/>
        <w:jc w:val="both"/>
        <w:rPr>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средний риск;</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умеренный риск;</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низкий риск.</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2.8. Контрольный орган ведет перечни земельных участков, отнесенных к одной из категорий риска (далее – перечни земельных участков).</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Перечни земельных участков содержат следующую информацию:</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б) категория риска, к которой отнесен земельный участок;</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в) реквизиты решения об отнесении земельного участка к категории риска.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2.9. Перечни земельных участков с указанием категорий риска размещаются на официальном сайте Контрольного органа.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p>
    <w:p w:rsidR="0024234A" w:rsidRPr="004E1314" w:rsidRDefault="0024234A" w:rsidP="0024234A">
      <w:pPr>
        <w:widowControl/>
        <w:tabs>
          <w:tab w:val="left" w:pos="1134"/>
        </w:tabs>
        <w:jc w:val="center"/>
        <w:rPr>
          <w:rFonts w:ascii="Times New Roman" w:hAnsi="Times New Roman"/>
          <w:b/>
          <w:color w:val="auto"/>
          <w:sz w:val="24"/>
          <w:szCs w:val="24"/>
        </w:rPr>
      </w:pPr>
      <w:r w:rsidRPr="004E1314">
        <w:rPr>
          <w:rFonts w:ascii="Times New Roman" w:hAnsi="Times New Roman"/>
          <w:b/>
          <w:color w:val="auto"/>
          <w:sz w:val="24"/>
          <w:szCs w:val="24"/>
        </w:rPr>
        <w:lastRenderedPageBreak/>
        <w:t>3. Виды профилактических мероприятий, которые проводятся</w:t>
      </w:r>
    </w:p>
    <w:p w:rsidR="0024234A" w:rsidRPr="004E1314" w:rsidRDefault="0024234A" w:rsidP="0024234A">
      <w:pPr>
        <w:widowControl/>
        <w:tabs>
          <w:tab w:val="left" w:pos="1134"/>
        </w:tabs>
        <w:jc w:val="center"/>
        <w:rPr>
          <w:rFonts w:ascii="Times New Roman" w:hAnsi="Times New Roman"/>
          <w:b/>
          <w:color w:val="auto"/>
          <w:sz w:val="24"/>
          <w:szCs w:val="24"/>
        </w:rPr>
      </w:pPr>
      <w:r w:rsidRPr="004E1314">
        <w:rPr>
          <w:rFonts w:ascii="Times New Roman" w:hAnsi="Times New Roman"/>
          <w:b/>
          <w:color w:val="auto"/>
          <w:sz w:val="24"/>
          <w:szCs w:val="24"/>
        </w:rPr>
        <w:t xml:space="preserve">при осуществлении муниципального контроля </w:t>
      </w:r>
    </w:p>
    <w:p w:rsidR="0024234A" w:rsidRPr="004E1314" w:rsidRDefault="0024234A" w:rsidP="0024234A">
      <w:pPr>
        <w:widowControl/>
        <w:tabs>
          <w:tab w:val="left" w:pos="1134"/>
        </w:tabs>
        <w:jc w:val="both"/>
        <w:rPr>
          <w:rFonts w:ascii="Times New Roman" w:hAnsi="Times New Roman"/>
          <w:sz w:val="24"/>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4E1314" w:rsidRDefault="0024234A" w:rsidP="0024234A">
      <w:pPr>
        <w:pStyle w:val="ConsPlusNormal"/>
        <w:ind w:firstLine="709"/>
        <w:jc w:val="both"/>
        <w:rPr>
          <w:szCs w:val="24"/>
        </w:rPr>
      </w:pPr>
      <w:r w:rsidRPr="004E1314">
        <w:rPr>
          <w:szCs w:val="24"/>
        </w:rPr>
        <w:t>1) информирование;</w:t>
      </w:r>
    </w:p>
    <w:p w:rsidR="0024234A" w:rsidRPr="004E1314" w:rsidRDefault="0024234A" w:rsidP="0024234A">
      <w:pPr>
        <w:pStyle w:val="ConsPlusNormal"/>
        <w:ind w:firstLine="709"/>
        <w:jc w:val="both"/>
        <w:rPr>
          <w:szCs w:val="24"/>
        </w:rPr>
      </w:pPr>
      <w:r w:rsidRPr="004E1314">
        <w:rPr>
          <w:szCs w:val="24"/>
        </w:rPr>
        <w:t>2) объявление предостережения;</w:t>
      </w:r>
    </w:p>
    <w:p w:rsidR="0024234A" w:rsidRPr="004E1314" w:rsidRDefault="0024234A" w:rsidP="0024234A">
      <w:pPr>
        <w:pStyle w:val="ConsPlusNormal"/>
        <w:ind w:firstLine="709"/>
        <w:jc w:val="both"/>
        <w:rPr>
          <w:szCs w:val="24"/>
        </w:rPr>
      </w:pPr>
      <w:r w:rsidRPr="004E1314">
        <w:rPr>
          <w:szCs w:val="24"/>
        </w:rPr>
        <w:t>3) консультирование.</w:t>
      </w:r>
    </w:p>
    <w:p w:rsidR="0024234A" w:rsidRPr="004E1314" w:rsidRDefault="0024234A" w:rsidP="0024234A">
      <w:pPr>
        <w:pStyle w:val="ConsPlusNormal"/>
        <w:ind w:firstLine="709"/>
        <w:jc w:val="both"/>
        <w:rPr>
          <w:szCs w:val="24"/>
        </w:rPr>
      </w:pPr>
    </w:p>
    <w:p w:rsidR="0024234A" w:rsidRPr="004E1314" w:rsidRDefault="0024234A" w:rsidP="0024234A">
      <w:pPr>
        <w:pStyle w:val="ConsPlusNormal"/>
        <w:ind w:firstLine="0"/>
        <w:jc w:val="center"/>
        <w:rPr>
          <w:szCs w:val="24"/>
        </w:rPr>
      </w:pPr>
      <w:r w:rsidRPr="004E1314">
        <w:rPr>
          <w:szCs w:val="24"/>
        </w:rPr>
        <w:t xml:space="preserve">3.1. Информирование контролируемых и иных заинтересованных лиц по вопросам соблюдения обязательных требований </w:t>
      </w:r>
    </w:p>
    <w:p w:rsidR="0024234A" w:rsidRPr="004E1314" w:rsidRDefault="0024234A" w:rsidP="0024234A">
      <w:pPr>
        <w:pStyle w:val="ConsPlusNormal"/>
        <w:ind w:firstLine="709"/>
        <w:jc w:val="center"/>
        <w:rPr>
          <w:b/>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24234A" w:rsidRPr="004E1314" w:rsidRDefault="0024234A" w:rsidP="0024234A">
      <w:pPr>
        <w:widowControl/>
        <w:jc w:val="center"/>
        <w:rPr>
          <w:rFonts w:ascii="Times New Roman" w:hAnsi="Times New Roman"/>
          <w:sz w:val="24"/>
          <w:szCs w:val="24"/>
        </w:rPr>
      </w:pPr>
    </w:p>
    <w:p w:rsidR="0024234A" w:rsidRPr="004E1314" w:rsidRDefault="0024234A" w:rsidP="0024234A">
      <w:pPr>
        <w:widowControl/>
        <w:jc w:val="center"/>
        <w:rPr>
          <w:rFonts w:ascii="Times New Roman" w:hAnsi="Times New Roman"/>
          <w:sz w:val="24"/>
          <w:szCs w:val="24"/>
        </w:rPr>
      </w:pPr>
      <w:r w:rsidRPr="004E1314">
        <w:rPr>
          <w:rFonts w:ascii="Times New Roman" w:hAnsi="Times New Roman"/>
          <w:sz w:val="24"/>
          <w:szCs w:val="24"/>
        </w:rPr>
        <w:t xml:space="preserve">3.2. Предостережение о недопустимости нарушения </w:t>
      </w:r>
    </w:p>
    <w:p w:rsidR="0024234A" w:rsidRPr="004E1314" w:rsidRDefault="0024234A" w:rsidP="0024234A">
      <w:pPr>
        <w:widowControl/>
        <w:jc w:val="center"/>
        <w:rPr>
          <w:rFonts w:ascii="Times New Roman" w:hAnsi="Times New Roman"/>
          <w:sz w:val="24"/>
          <w:szCs w:val="24"/>
        </w:rPr>
      </w:pPr>
      <w:r w:rsidRPr="004E1314">
        <w:rPr>
          <w:rFonts w:ascii="Times New Roman" w:hAnsi="Times New Roman"/>
          <w:sz w:val="24"/>
          <w:szCs w:val="24"/>
        </w:rPr>
        <w:t>обязательных требований</w:t>
      </w:r>
    </w:p>
    <w:p w:rsidR="0024234A" w:rsidRPr="004E1314" w:rsidRDefault="0024234A" w:rsidP="0024234A">
      <w:pPr>
        <w:widowControl/>
        <w:ind w:firstLine="709"/>
        <w:jc w:val="center"/>
        <w:rPr>
          <w:rFonts w:ascii="Times New Roman" w:hAnsi="Times New Roman"/>
          <w:b/>
          <w:sz w:val="24"/>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4E1314" w:rsidRDefault="0024234A" w:rsidP="0024234A">
      <w:pPr>
        <w:pStyle w:val="ConsPlusNormal"/>
        <w:ind w:firstLine="709"/>
        <w:jc w:val="both"/>
        <w:rPr>
          <w:szCs w:val="24"/>
        </w:rPr>
      </w:pPr>
      <w:r w:rsidRPr="004E1314">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3.2.4. Возражение должно содержать:</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1) наименование Контрольного органа, в который направляется возражение;</w:t>
      </w:r>
    </w:p>
    <w:p w:rsidR="0024234A" w:rsidRPr="004E1314" w:rsidRDefault="0024234A" w:rsidP="0024234A">
      <w:pPr>
        <w:widowControl/>
        <w:ind w:firstLine="709"/>
        <w:jc w:val="both"/>
        <w:rPr>
          <w:rFonts w:ascii="Times New Roman" w:hAnsi="Times New Roman"/>
          <w:sz w:val="24"/>
          <w:szCs w:val="24"/>
        </w:rPr>
      </w:pPr>
      <w:proofErr w:type="gramStart"/>
      <w:r w:rsidRPr="004E131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3) дату и номер предостережения;</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 xml:space="preserve">4) доводы, на основании которых контролируемое лицо </w:t>
      </w:r>
      <w:proofErr w:type="gramStart"/>
      <w:r w:rsidRPr="004E1314">
        <w:rPr>
          <w:rFonts w:ascii="Times New Roman" w:hAnsi="Times New Roman"/>
          <w:sz w:val="24"/>
          <w:szCs w:val="24"/>
        </w:rPr>
        <w:t>не согласно</w:t>
      </w:r>
      <w:proofErr w:type="gramEnd"/>
      <w:r w:rsidRPr="004E1314">
        <w:rPr>
          <w:rFonts w:ascii="Times New Roman" w:hAnsi="Times New Roman"/>
          <w:sz w:val="24"/>
          <w:szCs w:val="24"/>
        </w:rPr>
        <w:t xml:space="preserve"> с объявленным предостережением;</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5) дату получения предостережения контролируемым лицом;</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6) личную подпись и дату.</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4E1314" w:rsidRDefault="0024234A" w:rsidP="0024234A">
      <w:pPr>
        <w:pStyle w:val="ConsPlusNormal"/>
        <w:ind w:firstLine="709"/>
        <w:jc w:val="both"/>
        <w:rPr>
          <w:szCs w:val="24"/>
        </w:rPr>
      </w:pPr>
      <w:r w:rsidRPr="004E1314">
        <w:rPr>
          <w:szCs w:val="24"/>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1) удовлетворяет возражение в форме отмены предостережения;</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2) отказывает в удовлетворении возражения с указанием причины отказа.</w:t>
      </w:r>
    </w:p>
    <w:p w:rsidR="0024234A" w:rsidRPr="004E1314" w:rsidRDefault="0024234A" w:rsidP="0024234A">
      <w:pPr>
        <w:pStyle w:val="ConsPlusNormal"/>
        <w:ind w:firstLine="709"/>
        <w:jc w:val="both"/>
        <w:rPr>
          <w:szCs w:val="24"/>
        </w:rPr>
      </w:pPr>
      <w:r w:rsidRPr="004E1314">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3.2.9. Повторное направление возражения по тем же основаниям не допускается.</w:t>
      </w:r>
    </w:p>
    <w:p w:rsidR="0024234A" w:rsidRPr="004E1314" w:rsidRDefault="0024234A" w:rsidP="0024234A">
      <w:pPr>
        <w:widowControl/>
        <w:ind w:firstLine="709"/>
        <w:jc w:val="center"/>
        <w:rPr>
          <w:rFonts w:ascii="Times New Roman" w:hAnsi="Times New Roman"/>
          <w:sz w:val="24"/>
          <w:szCs w:val="24"/>
        </w:rPr>
      </w:pPr>
    </w:p>
    <w:p w:rsidR="0024234A" w:rsidRPr="004E1314" w:rsidRDefault="0024234A" w:rsidP="0024234A">
      <w:pPr>
        <w:widowControl/>
        <w:jc w:val="center"/>
        <w:rPr>
          <w:rFonts w:ascii="Times New Roman" w:hAnsi="Times New Roman"/>
          <w:sz w:val="24"/>
          <w:szCs w:val="24"/>
        </w:rPr>
      </w:pPr>
      <w:r w:rsidRPr="004E1314">
        <w:rPr>
          <w:rFonts w:ascii="Times New Roman" w:hAnsi="Times New Roman"/>
          <w:sz w:val="24"/>
          <w:szCs w:val="24"/>
        </w:rPr>
        <w:t>3.3. Консультирование</w:t>
      </w:r>
    </w:p>
    <w:p w:rsidR="0024234A" w:rsidRPr="004E1314" w:rsidRDefault="0024234A" w:rsidP="0024234A">
      <w:pPr>
        <w:widowControl/>
        <w:ind w:firstLine="709"/>
        <w:jc w:val="center"/>
        <w:rPr>
          <w:rFonts w:ascii="Times New Roman" w:hAnsi="Times New Roman"/>
          <w:b/>
          <w:sz w:val="24"/>
          <w:szCs w:val="24"/>
        </w:rPr>
      </w:pPr>
    </w:p>
    <w:p w:rsidR="0024234A" w:rsidRPr="004E1314" w:rsidRDefault="0024234A" w:rsidP="0024234A">
      <w:pPr>
        <w:pStyle w:val="ConsPlusNormal"/>
        <w:ind w:firstLine="709"/>
        <w:jc w:val="both"/>
        <w:rPr>
          <w:szCs w:val="24"/>
        </w:rPr>
      </w:pPr>
      <w:r w:rsidRPr="004E1314">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4E1314" w:rsidRDefault="0024234A" w:rsidP="0024234A">
      <w:pPr>
        <w:pStyle w:val="ConsPlusNormal"/>
        <w:tabs>
          <w:tab w:val="left" w:pos="1134"/>
        </w:tabs>
        <w:ind w:left="709" w:firstLine="0"/>
        <w:jc w:val="both"/>
        <w:rPr>
          <w:szCs w:val="24"/>
        </w:rPr>
      </w:pPr>
      <w:r w:rsidRPr="004E1314">
        <w:rPr>
          <w:szCs w:val="24"/>
        </w:rPr>
        <w:t>1) порядка проведения контрольных мероприятий;</w:t>
      </w:r>
    </w:p>
    <w:p w:rsidR="0024234A" w:rsidRPr="004E1314" w:rsidRDefault="0024234A" w:rsidP="0024234A">
      <w:pPr>
        <w:pStyle w:val="ConsPlusNormal"/>
        <w:tabs>
          <w:tab w:val="left" w:pos="1134"/>
        </w:tabs>
        <w:ind w:left="709" w:firstLine="0"/>
        <w:jc w:val="both"/>
        <w:rPr>
          <w:szCs w:val="24"/>
        </w:rPr>
      </w:pPr>
      <w:r w:rsidRPr="004E1314">
        <w:rPr>
          <w:szCs w:val="24"/>
        </w:rPr>
        <w:t>2) периодичности проведения контрольных мероприятий;</w:t>
      </w:r>
    </w:p>
    <w:p w:rsidR="0024234A" w:rsidRPr="004E1314" w:rsidRDefault="0024234A" w:rsidP="0024234A">
      <w:pPr>
        <w:pStyle w:val="ConsPlusNormal"/>
        <w:tabs>
          <w:tab w:val="left" w:pos="1134"/>
        </w:tabs>
        <w:ind w:left="709" w:firstLine="0"/>
        <w:jc w:val="both"/>
        <w:rPr>
          <w:szCs w:val="24"/>
        </w:rPr>
      </w:pPr>
      <w:r w:rsidRPr="004E1314">
        <w:rPr>
          <w:szCs w:val="24"/>
        </w:rPr>
        <w:t>3) порядка принятия решений по итогам контрольных мероприятий;</w:t>
      </w:r>
    </w:p>
    <w:p w:rsidR="0024234A" w:rsidRPr="004E1314" w:rsidRDefault="0024234A" w:rsidP="0024234A">
      <w:pPr>
        <w:pStyle w:val="ConsPlusNormal"/>
        <w:tabs>
          <w:tab w:val="left" w:pos="1134"/>
        </w:tabs>
        <w:ind w:left="709" w:firstLine="0"/>
        <w:jc w:val="both"/>
        <w:rPr>
          <w:szCs w:val="24"/>
        </w:rPr>
      </w:pPr>
      <w:r w:rsidRPr="004E1314">
        <w:rPr>
          <w:szCs w:val="24"/>
        </w:rPr>
        <w:t>4) порядка обжалования решений Контрольного органа.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3.3.2. Инспекторы осуществляют консультирование контролируемых лиц и их представителей:</w:t>
      </w:r>
    </w:p>
    <w:p w:rsidR="0024234A" w:rsidRPr="004E1314" w:rsidRDefault="0024234A" w:rsidP="0024234A">
      <w:pPr>
        <w:pStyle w:val="ConsPlusNormal"/>
        <w:ind w:firstLine="709"/>
        <w:jc w:val="both"/>
        <w:rPr>
          <w:szCs w:val="24"/>
        </w:rPr>
      </w:pPr>
      <w:r w:rsidRPr="004E1314">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4E1314" w:rsidRDefault="0024234A" w:rsidP="0024234A">
      <w:pPr>
        <w:pStyle w:val="ConsPlusNormal"/>
        <w:ind w:firstLine="709"/>
        <w:jc w:val="both"/>
        <w:rPr>
          <w:szCs w:val="24"/>
        </w:rPr>
      </w:pPr>
      <w:r w:rsidRPr="004E1314">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Время разговора по телефону не должно превышать 10 минут.</w:t>
      </w:r>
    </w:p>
    <w:p w:rsidR="0024234A" w:rsidRPr="004E1314" w:rsidRDefault="0024234A" w:rsidP="0024234A">
      <w:pPr>
        <w:pStyle w:val="ConsPlusNormal"/>
        <w:ind w:firstLine="709"/>
        <w:jc w:val="both"/>
        <w:rPr>
          <w:szCs w:val="24"/>
        </w:rPr>
      </w:pPr>
      <w:r w:rsidRPr="004E1314">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4E1314" w:rsidRDefault="0024234A" w:rsidP="0024234A">
      <w:pPr>
        <w:pStyle w:val="ConsPlusNormal"/>
        <w:ind w:firstLine="709"/>
        <w:jc w:val="both"/>
        <w:rPr>
          <w:szCs w:val="24"/>
        </w:rPr>
      </w:pPr>
      <w:r w:rsidRPr="004E1314">
        <w:rPr>
          <w:szCs w:val="24"/>
        </w:rPr>
        <w:t>3.3.5. Письменное консультирование контролируемых лиц и их представителей осуществляется по следующим вопросам:</w:t>
      </w:r>
    </w:p>
    <w:p w:rsidR="0024234A" w:rsidRPr="004E1314" w:rsidRDefault="0024234A" w:rsidP="0024234A">
      <w:pPr>
        <w:pStyle w:val="ConsPlusNormal"/>
        <w:ind w:firstLine="709"/>
        <w:jc w:val="both"/>
        <w:rPr>
          <w:szCs w:val="24"/>
        </w:rPr>
      </w:pPr>
      <w:r w:rsidRPr="004E1314">
        <w:rPr>
          <w:szCs w:val="24"/>
        </w:rPr>
        <w:t>1) порядок обжалования решений Контрольного органа;</w:t>
      </w:r>
    </w:p>
    <w:p w:rsidR="0024234A" w:rsidRPr="004E1314" w:rsidRDefault="0024234A" w:rsidP="0024234A">
      <w:pPr>
        <w:pStyle w:val="ConsPlusNormal"/>
        <w:ind w:firstLine="709"/>
        <w:jc w:val="both"/>
        <w:rPr>
          <w:szCs w:val="24"/>
        </w:rPr>
      </w:pPr>
      <w:r w:rsidRPr="004E1314">
        <w:rPr>
          <w:szCs w:val="24"/>
        </w:rPr>
        <w:t xml:space="preserve">2) </w:t>
      </w:r>
      <w:r w:rsidR="002F2322" w:rsidRPr="004E1314">
        <w:rPr>
          <w:szCs w:val="24"/>
        </w:rPr>
        <w:t>с</w:t>
      </w:r>
      <w:r w:rsidR="006636D8" w:rsidRPr="004E1314">
        <w:rPr>
          <w:szCs w:val="24"/>
        </w:rPr>
        <w:t>роки проведения проверки.</w:t>
      </w:r>
    </w:p>
    <w:p w:rsidR="0024234A" w:rsidRPr="004E1314" w:rsidRDefault="0024234A" w:rsidP="0024234A">
      <w:pPr>
        <w:pStyle w:val="ConsPlusNormal"/>
        <w:ind w:firstLine="709"/>
        <w:jc w:val="both"/>
        <w:rPr>
          <w:szCs w:val="24"/>
        </w:rPr>
      </w:pPr>
      <w:r w:rsidRPr="004E1314">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4E1314">
          <w:rPr>
            <w:szCs w:val="24"/>
          </w:rPr>
          <w:t>законом</w:t>
        </w:r>
      </w:hyperlink>
      <w:r w:rsidRPr="004E1314">
        <w:rPr>
          <w:szCs w:val="24"/>
        </w:rPr>
        <w:t xml:space="preserve"> от 02.05.2006 № 59-ФЗ «О порядке рассмотрения обращений граждан Российской Федерации».</w:t>
      </w:r>
    </w:p>
    <w:p w:rsidR="0024234A" w:rsidRPr="004E1314" w:rsidRDefault="0024234A" w:rsidP="0024234A">
      <w:pPr>
        <w:pStyle w:val="ConsPlusNormal"/>
        <w:ind w:firstLine="709"/>
        <w:jc w:val="both"/>
        <w:rPr>
          <w:szCs w:val="24"/>
        </w:rPr>
      </w:pPr>
      <w:r w:rsidRPr="004E1314">
        <w:rPr>
          <w:szCs w:val="24"/>
        </w:rPr>
        <w:t>3.3.7. Контрольный орган осуществляет учет проведенных консультирований.</w:t>
      </w: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r w:rsidRPr="004E1314">
        <w:rPr>
          <w:rFonts w:ascii="Times New Roman" w:hAnsi="Times New Roman"/>
          <w:b/>
          <w:sz w:val="24"/>
          <w:szCs w:val="24"/>
        </w:rPr>
        <w:t xml:space="preserve">4. Контрольные мероприятия, проводимые в рамках </w:t>
      </w:r>
    </w:p>
    <w:p w:rsidR="0024234A" w:rsidRPr="004E1314" w:rsidRDefault="0024234A" w:rsidP="0024234A">
      <w:pPr>
        <w:pStyle w:val="a8"/>
        <w:widowControl/>
        <w:tabs>
          <w:tab w:val="left" w:pos="1134"/>
        </w:tabs>
        <w:ind w:left="0"/>
        <w:jc w:val="center"/>
        <w:rPr>
          <w:rFonts w:ascii="Times New Roman" w:hAnsi="Times New Roman"/>
          <w:b/>
          <w:sz w:val="24"/>
          <w:szCs w:val="24"/>
        </w:rPr>
      </w:pPr>
      <w:r w:rsidRPr="004E1314">
        <w:rPr>
          <w:rFonts w:ascii="Times New Roman" w:hAnsi="Times New Roman"/>
          <w:b/>
          <w:sz w:val="24"/>
          <w:szCs w:val="24"/>
        </w:rPr>
        <w:t xml:space="preserve">муниципального контроля </w:t>
      </w:r>
    </w:p>
    <w:p w:rsidR="0024234A" w:rsidRPr="004E1314" w:rsidRDefault="0024234A" w:rsidP="0024234A">
      <w:pPr>
        <w:pStyle w:val="a8"/>
        <w:widowControl/>
        <w:tabs>
          <w:tab w:val="left" w:pos="1134"/>
        </w:tabs>
        <w:ind w:left="709"/>
        <w:jc w:val="both"/>
        <w:rPr>
          <w:rFonts w:ascii="Times New Roman" w:hAnsi="Times New Roman"/>
          <w:sz w:val="24"/>
          <w:szCs w:val="24"/>
        </w:rPr>
      </w:pPr>
    </w:p>
    <w:p w:rsidR="0024234A" w:rsidRPr="004E1314" w:rsidRDefault="0024234A" w:rsidP="0024234A">
      <w:pPr>
        <w:widowControl/>
        <w:tabs>
          <w:tab w:val="left" w:pos="1134"/>
        </w:tabs>
        <w:jc w:val="center"/>
        <w:rPr>
          <w:rFonts w:ascii="Times New Roman" w:hAnsi="Times New Roman"/>
          <w:color w:val="auto"/>
          <w:sz w:val="24"/>
          <w:szCs w:val="24"/>
        </w:rPr>
      </w:pPr>
      <w:r w:rsidRPr="004E1314">
        <w:rPr>
          <w:rFonts w:ascii="Times New Roman" w:hAnsi="Times New Roman"/>
          <w:color w:val="auto"/>
          <w:sz w:val="24"/>
          <w:szCs w:val="24"/>
        </w:rPr>
        <w:t>4.1. Контрольные мероприятия. Общие вопросы</w:t>
      </w:r>
    </w:p>
    <w:p w:rsidR="0024234A" w:rsidRPr="004E1314" w:rsidRDefault="0024234A" w:rsidP="0024234A">
      <w:pPr>
        <w:widowControl/>
        <w:tabs>
          <w:tab w:val="left" w:pos="1134"/>
        </w:tabs>
        <w:ind w:firstLine="709"/>
        <w:jc w:val="both"/>
        <w:rPr>
          <w:rFonts w:ascii="Times New Roman" w:hAnsi="Times New Roman"/>
          <w:color w:val="auto"/>
          <w:sz w:val="24"/>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4E1314">
        <w:rPr>
          <w:rFonts w:ascii="Times New Roman" w:hAnsi="Times New Roman"/>
          <w:b/>
          <w:sz w:val="24"/>
          <w:szCs w:val="24"/>
        </w:rPr>
        <w:t xml:space="preserve"> </w:t>
      </w:r>
      <w:r w:rsidRPr="004E1314">
        <w:rPr>
          <w:rFonts w:ascii="Times New Roman" w:hAnsi="Times New Roman"/>
          <w:sz w:val="24"/>
          <w:szCs w:val="24"/>
        </w:rPr>
        <w:t>мероприятий:</w:t>
      </w:r>
    </w:p>
    <w:p w:rsidR="0024234A" w:rsidRPr="004E1314" w:rsidRDefault="0024234A" w:rsidP="0024234A">
      <w:pPr>
        <w:pStyle w:val="ConsPlusNormal"/>
        <w:ind w:firstLine="709"/>
        <w:jc w:val="both"/>
        <w:rPr>
          <w:szCs w:val="24"/>
        </w:rPr>
      </w:pPr>
      <w:r w:rsidRPr="004E1314">
        <w:rPr>
          <w:szCs w:val="24"/>
        </w:rPr>
        <w:lastRenderedPageBreak/>
        <w:t>документарная проверка, выездная проверка –</w:t>
      </w:r>
      <w:r w:rsidR="00DB020A" w:rsidRPr="004E1314">
        <w:rPr>
          <w:szCs w:val="24"/>
        </w:rPr>
        <w:t xml:space="preserve"> </w:t>
      </w:r>
      <w:r w:rsidRPr="004E1314">
        <w:rPr>
          <w:szCs w:val="24"/>
        </w:rPr>
        <w:t>при взаимодействии с контролируемыми лицами;</w:t>
      </w:r>
    </w:p>
    <w:p w:rsidR="0024234A" w:rsidRPr="004E1314" w:rsidRDefault="0024234A" w:rsidP="0024234A">
      <w:pPr>
        <w:pStyle w:val="ConsPlusNormal"/>
        <w:ind w:firstLine="709"/>
        <w:jc w:val="both"/>
        <w:rPr>
          <w:szCs w:val="24"/>
        </w:rPr>
      </w:pPr>
      <w:r w:rsidRPr="004E1314">
        <w:rPr>
          <w:szCs w:val="24"/>
        </w:rPr>
        <w:t>выездное обследование – без взаимодействия с контролируемыми лицами.</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4.1.2. При осуществлении муниципального контроля</w:t>
      </w:r>
      <w:r w:rsidRPr="004E1314">
        <w:rPr>
          <w:rFonts w:ascii="Times New Roman" w:hAnsi="Times New Roman"/>
          <w:color w:val="FF0000"/>
          <w:sz w:val="24"/>
          <w:szCs w:val="24"/>
        </w:rPr>
        <w:t xml:space="preserve"> </w:t>
      </w:r>
      <w:r w:rsidRPr="004E1314">
        <w:rPr>
          <w:rFonts w:ascii="Times New Roman" w:hAnsi="Times New Roman"/>
          <w:sz w:val="24"/>
          <w:szCs w:val="24"/>
        </w:rPr>
        <w:t xml:space="preserve">взаимодействием с контролируемыми лицами являются: </w:t>
      </w:r>
    </w:p>
    <w:p w:rsidR="0024234A" w:rsidRPr="004E1314" w:rsidRDefault="0024234A" w:rsidP="0024234A">
      <w:pPr>
        <w:pStyle w:val="a8"/>
        <w:widowControl/>
        <w:tabs>
          <w:tab w:val="left" w:pos="1134"/>
        </w:tabs>
        <w:ind w:left="0" w:firstLine="709"/>
        <w:jc w:val="both"/>
        <w:rPr>
          <w:rFonts w:ascii="Times New Roman" w:hAnsi="Times New Roman"/>
          <w:b/>
          <w:color w:val="FF0000"/>
          <w:sz w:val="24"/>
          <w:szCs w:val="24"/>
        </w:rPr>
      </w:pPr>
      <w:r w:rsidRPr="004E1314">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запрос документов, иных материалов;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4E1314" w:rsidRDefault="0024234A" w:rsidP="0024234A">
      <w:pPr>
        <w:widowControl/>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4.1.3. Контрольные мероприятия, осуществляемые при </w:t>
      </w:r>
      <w:r w:rsidRPr="004E1314">
        <w:rPr>
          <w:rFonts w:ascii="Times New Roman" w:eastAsia="Calibri" w:hAnsi="Times New Roman"/>
          <w:color w:val="auto"/>
          <w:sz w:val="24"/>
          <w:szCs w:val="24"/>
          <w:lang w:eastAsia="en-US"/>
        </w:rPr>
        <w:t xml:space="preserve"> взаимодействии с контролируемым лицом, </w:t>
      </w:r>
      <w:r w:rsidRPr="004E1314">
        <w:rPr>
          <w:rFonts w:ascii="Times New Roman" w:hAnsi="Times New Roman"/>
          <w:color w:val="auto"/>
          <w:sz w:val="24"/>
          <w:szCs w:val="24"/>
        </w:rPr>
        <w:t>проводятся Контрольным органом по следующим основаниям:</w:t>
      </w:r>
    </w:p>
    <w:p w:rsidR="0024234A" w:rsidRPr="004E1314" w:rsidRDefault="0024234A" w:rsidP="0024234A">
      <w:pPr>
        <w:widowControl/>
        <w:tabs>
          <w:tab w:val="left" w:pos="1134"/>
        </w:tabs>
        <w:ind w:firstLine="709"/>
        <w:jc w:val="both"/>
        <w:rPr>
          <w:rFonts w:ascii="Times New Roman" w:hAnsi="Times New Roman"/>
          <w:color w:val="auto"/>
          <w:sz w:val="24"/>
          <w:szCs w:val="24"/>
        </w:rPr>
      </w:pPr>
      <w:r w:rsidRPr="004E1314">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4E1314" w:rsidRDefault="0024234A" w:rsidP="0024234A">
      <w:pPr>
        <w:widowControl/>
        <w:tabs>
          <w:tab w:val="left" w:pos="1134"/>
        </w:tabs>
        <w:ind w:firstLine="709"/>
        <w:jc w:val="both"/>
        <w:rPr>
          <w:rFonts w:ascii="Times New Roman" w:hAnsi="Times New Roman"/>
          <w:color w:val="auto"/>
          <w:sz w:val="24"/>
          <w:szCs w:val="24"/>
        </w:rPr>
      </w:pPr>
      <w:r w:rsidRPr="004E1314">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4E1314" w:rsidRDefault="0024234A" w:rsidP="0024234A">
      <w:pPr>
        <w:widowControl/>
        <w:tabs>
          <w:tab w:val="left" w:pos="1134"/>
        </w:tabs>
        <w:ind w:firstLine="709"/>
        <w:jc w:val="both"/>
        <w:rPr>
          <w:rFonts w:ascii="Times New Roman" w:hAnsi="Times New Roman"/>
          <w:color w:val="auto"/>
          <w:sz w:val="24"/>
          <w:szCs w:val="24"/>
        </w:rPr>
      </w:pPr>
      <w:r w:rsidRPr="004E1314">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4E1314" w:rsidRDefault="0024234A" w:rsidP="0024234A">
      <w:pPr>
        <w:widowControl/>
        <w:tabs>
          <w:tab w:val="left" w:pos="1134"/>
        </w:tabs>
        <w:ind w:firstLine="709"/>
        <w:jc w:val="both"/>
        <w:rPr>
          <w:rFonts w:ascii="Times New Roman" w:hAnsi="Times New Roman"/>
          <w:color w:val="auto"/>
          <w:sz w:val="24"/>
          <w:szCs w:val="24"/>
        </w:rPr>
      </w:pPr>
      <w:r w:rsidRPr="004E1314">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4E1314" w:rsidRDefault="0024234A" w:rsidP="0024234A">
      <w:pPr>
        <w:widowControl/>
        <w:tabs>
          <w:tab w:val="left" w:pos="1134"/>
        </w:tabs>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E1314">
          <w:rPr>
            <w:rFonts w:ascii="Times New Roman" w:hAnsi="Times New Roman"/>
            <w:color w:val="auto"/>
            <w:sz w:val="24"/>
            <w:szCs w:val="24"/>
          </w:rPr>
          <w:t>частью 1 статьи 95</w:t>
        </w:r>
      </w:hyperlink>
      <w:r w:rsidRPr="004E1314">
        <w:rPr>
          <w:rFonts w:ascii="Times New Roman" w:hAnsi="Times New Roman"/>
          <w:color w:val="auto"/>
          <w:sz w:val="24"/>
          <w:szCs w:val="24"/>
        </w:rPr>
        <w:t xml:space="preserve"> Федерального закона.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осмотр;</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получение письменных объяснений;</w:t>
      </w:r>
    </w:p>
    <w:p w:rsidR="0024234A" w:rsidRPr="004E1314" w:rsidRDefault="0024234A" w:rsidP="0024234A">
      <w:pPr>
        <w:widowControl/>
        <w:ind w:firstLine="709"/>
        <w:jc w:val="both"/>
        <w:rPr>
          <w:rFonts w:ascii="Times New Roman" w:hAnsi="Times New Roman"/>
          <w:color w:val="auto"/>
          <w:sz w:val="24"/>
          <w:szCs w:val="24"/>
        </w:rPr>
      </w:pPr>
      <w:r w:rsidRPr="004E1314">
        <w:rPr>
          <w:rFonts w:ascii="Times New Roman" w:hAnsi="Times New Roman"/>
          <w:color w:val="auto"/>
          <w:sz w:val="24"/>
          <w:szCs w:val="24"/>
        </w:rPr>
        <w:t>истребование документов.</w:t>
      </w:r>
    </w:p>
    <w:p w:rsidR="0024234A" w:rsidRPr="004E1314" w:rsidRDefault="0024234A" w:rsidP="0024234A">
      <w:pPr>
        <w:widowControl/>
        <w:tabs>
          <w:tab w:val="left" w:pos="1134"/>
        </w:tabs>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4.1.5. </w:t>
      </w:r>
      <w:proofErr w:type="gramStart"/>
      <w:r w:rsidRPr="004E1314">
        <w:rPr>
          <w:rFonts w:ascii="Times New Roman" w:hAnsi="Times New Roman"/>
          <w:color w:val="auto"/>
          <w:sz w:val="24"/>
          <w:szCs w:val="24"/>
        </w:rPr>
        <w:t>Для проведения контрольного мероприятия</w:t>
      </w:r>
      <w:r w:rsidRPr="004E1314">
        <w:rPr>
          <w:rFonts w:ascii="Times New Roman" w:hAnsi="Times New Roman"/>
          <w:sz w:val="24"/>
          <w:szCs w:val="24"/>
        </w:rPr>
        <w:t>, предусматривающего взаимодействие с контролируемым лицом, а также документарной проверки,</w:t>
      </w:r>
      <w:r w:rsidRPr="004E1314">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4E1314" w:rsidRDefault="0024234A" w:rsidP="0024234A">
      <w:pPr>
        <w:widowControl/>
        <w:tabs>
          <w:tab w:val="left" w:pos="1134"/>
        </w:tabs>
        <w:ind w:firstLine="709"/>
        <w:jc w:val="both"/>
        <w:rPr>
          <w:rFonts w:ascii="Times New Roman" w:hAnsi="Times New Roman"/>
          <w:color w:val="auto"/>
          <w:sz w:val="24"/>
          <w:szCs w:val="24"/>
        </w:rPr>
      </w:pPr>
      <w:r w:rsidRPr="004E1314">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4E1314" w:rsidRDefault="0024234A" w:rsidP="0024234A">
      <w:pPr>
        <w:pStyle w:val="ConsPlusNormal"/>
        <w:ind w:firstLine="709"/>
        <w:jc w:val="both"/>
        <w:rPr>
          <w:szCs w:val="24"/>
        </w:rPr>
      </w:pPr>
      <w:r w:rsidRPr="004E1314">
        <w:rPr>
          <w:szCs w:val="24"/>
        </w:rPr>
        <w:t>4.1.8. Документы, иные материалы, являющиеся доказательствами нарушения обязательных требований, приобщаются к акту.</w:t>
      </w:r>
    </w:p>
    <w:p w:rsidR="0024234A" w:rsidRPr="004E1314" w:rsidRDefault="0024234A" w:rsidP="0024234A">
      <w:pPr>
        <w:pStyle w:val="ConsPlusNormal"/>
        <w:ind w:firstLine="709"/>
        <w:jc w:val="both"/>
        <w:rPr>
          <w:szCs w:val="24"/>
        </w:rPr>
      </w:pPr>
      <w:r w:rsidRPr="004E1314">
        <w:rPr>
          <w:szCs w:val="24"/>
        </w:rPr>
        <w:t>Заполненные при проведении контрольного мероприятия проверочные листы должны быть приобщены к акту.</w:t>
      </w:r>
    </w:p>
    <w:p w:rsidR="0024234A" w:rsidRPr="004E1314" w:rsidRDefault="0024234A" w:rsidP="0024234A">
      <w:pPr>
        <w:pStyle w:val="ConsPlusNormal"/>
        <w:ind w:firstLine="709"/>
        <w:jc w:val="both"/>
        <w:rPr>
          <w:szCs w:val="24"/>
        </w:rPr>
      </w:pPr>
      <w:r w:rsidRPr="004E1314">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4E1314" w:rsidRDefault="0024234A" w:rsidP="0024234A">
      <w:pPr>
        <w:pStyle w:val="ConsPlusNormal"/>
        <w:ind w:firstLine="709"/>
        <w:jc w:val="both"/>
        <w:rPr>
          <w:szCs w:val="24"/>
        </w:rPr>
      </w:pPr>
      <w:r w:rsidRPr="004E1314">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4E1314" w:rsidRDefault="0024234A" w:rsidP="0024234A">
      <w:pPr>
        <w:pStyle w:val="HTML"/>
        <w:ind w:firstLine="540"/>
        <w:jc w:val="both"/>
        <w:rPr>
          <w:rFonts w:ascii="Times New Roman" w:hAnsi="Times New Roman" w:cs="Times New Roman"/>
          <w:sz w:val="24"/>
          <w:szCs w:val="24"/>
        </w:rPr>
      </w:pPr>
      <w:r w:rsidRPr="004E1314">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p>
    <w:p w:rsidR="0024234A" w:rsidRPr="004E1314" w:rsidRDefault="0024234A" w:rsidP="0024234A">
      <w:pPr>
        <w:pStyle w:val="ConsPlusNormal"/>
        <w:tabs>
          <w:tab w:val="left" w:pos="284"/>
        </w:tabs>
        <w:ind w:firstLine="0"/>
        <w:jc w:val="center"/>
        <w:rPr>
          <w:szCs w:val="24"/>
        </w:rPr>
      </w:pPr>
      <w:r w:rsidRPr="004E1314">
        <w:rPr>
          <w:szCs w:val="24"/>
        </w:rPr>
        <w:t>4.2. Меры, принимаемые Контрольным органом по результатам контрольных мероприятий</w:t>
      </w:r>
    </w:p>
    <w:p w:rsidR="0024234A" w:rsidRPr="004E1314" w:rsidRDefault="0024234A" w:rsidP="0024234A">
      <w:pPr>
        <w:pStyle w:val="ConsPlusNormal"/>
        <w:ind w:firstLine="709"/>
        <w:jc w:val="center"/>
        <w:rPr>
          <w:b/>
          <w:color w:val="000000"/>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1314">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4E1314">
        <w:rPr>
          <w:rFonts w:ascii="Times New Roman" w:hAnsi="Times New Roman"/>
          <w:sz w:val="24"/>
          <w:szCs w:val="24"/>
        </w:rPr>
        <w:t xml:space="preserve"> обязан:</w:t>
      </w:r>
    </w:p>
    <w:p w:rsidR="0024234A" w:rsidRPr="004E1314" w:rsidRDefault="0024234A" w:rsidP="0024234A">
      <w:pPr>
        <w:pStyle w:val="ConsPlusNormal"/>
        <w:ind w:firstLine="709"/>
        <w:jc w:val="both"/>
        <w:rPr>
          <w:color w:val="000000"/>
          <w:szCs w:val="24"/>
        </w:rPr>
      </w:pPr>
      <w:proofErr w:type="gramStart"/>
      <w:r w:rsidRPr="004E1314">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E1314">
        <w:rPr>
          <w:color w:val="000000"/>
          <w:szCs w:val="24"/>
        </w:rPr>
        <w:t xml:space="preserve"> также других мероприятий, предусмотренных федеральным законом о виде контроля;</w:t>
      </w:r>
    </w:p>
    <w:p w:rsidR="0024234A" w:rsidRPr="004E1314" w:rsidRDefault="0024234A" w:rsidP="0024234A">
      <w:pPr>
        <w:widowControl/>
        <w:ind w:firstLine="709"/>
        <w:jc w:val="both"/>
        <w:rPr>
          <w:rFonts w:ascii="Times New Roman" w:hAnsi="Times New Roman"/>
          <w:sz w:val="24"/>
          <w:szCs w:val="24"/>
        </w:rPr>
      </w:pPr>
      <w:proofErr w:type="gramStart"/>
      <w:r w:rsidRPr="004E1314">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4E1314">
        <w:rPr>
          <w:rFonts w:ascii="Times New Roman" w:hAnsi="Times New Roman"/>
          <w:sz w:val="24"/>
          <w:szCs w:val="24"/>
        </w:rPr>
        <w:t>в случае, если</w:t>
      </w:r>
      <w:proofErr w:type="gramEnd"/>
      <w:r w:rsidR="007A7C02" w:rsidRPr="004E1314">
        <w:rPr>
          <w:rFonts w:ascii="Times New Roman" w:hAnsi="Times New Roman"/>
          <w:sz w:val="24"/>
          <w:szCs w:val="24"/>
        </w:rPr>
        <w:t xml:space="preserve"> при проведении контрольного мероприятия</w:t>
      </w:r>
      <w:r w:rsidRPr="004E1314">
        <w:rPr>
          <w:rFonts w:ascii="Times New Roman" w:hAnsi="Times New Roman"/>
          <w:sz w:val="24"/>
          <w:szCs w:val="24"/>
        </w:rPr>
        <w:t xml:space="preserve"> </w:t>
      </w:r>
      <w:r w:rsidRPr="004E1314">
        <w:rPr>
          <w:rFonts w:ascii="Times New Roman" w:hAnsi="Times New Roman"/>
          <w:sz w:val="24"/>
          <w:szCs w:val="24"/>
        </w:rPr>
        <w:lastRenderedPageBreak/>
        <w:t xml:space="preserve">установлено, что деятельность гражданина, организации, </w:t>
      </w:r>
      <w:proofErr w:type="gramStart"/>
      <w:r w:rsidRPr="004E1314">
        <w:rPr>
          <w:rFonts w:ascii="Times New Roman" w:hAnsi="Times New Roman"/>
          <w:sz w:val="24"/>
          <w:szCs w:val="24"/>
        </w:rPr>
        <w:t>владеющих</w:t>
      </w:r>
      <w:proofErr w:type="gramEnd"/>
      <w:r w:rsidRPr="004E1314">
        <w:rPr>
          <w:rFonts w:ascii="Times New Roman" w:hAnsi="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4E1314" w:rsidRDefault="0024234A" w:rsidP="007A7C02">
      <w:pPr>
        <w:pStyle w:val="ConsPlusNormal"/>
        <w:ind w:firstLine="709"/>
        <w:jc w:val="both"/>
        <w:rPr>
          <w:szCs w:val="24"/>
        </w:rPr>
      </w:pPr>
      <w:r w:rsidRPr="004E1314">
        <w:rPr>
          <w:szCs w:val="24"/>
        </w:rPr>
        <w:t xml:space="preserve">3) </w:t>
      </w:r>
      <w:r w:rsidR="007A7C02" w:rsidRPr="004E1314">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4E1314" w:rsidRDefault="0024234A" w:rsidP="0024234A">
      <w:pPr>
        <w:pStyle w:val="ConsPlusNormal"/>
        <w:ind w:firstLine="709"/>
        <w:jc w:val="both"/>
        <w:rPr>
          <w:szCs w:val="24"/>
        </w:rPr>
      </w:pPr>
      <w:proofErr w:type="gramStart"/>
      <w:r w:rsidRPr="004E1314">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4E1314" w:rsidRDefault="0024234A" w:rsidP="0024234A">
      <w:pPr>
        <w:pStyle w:val="ConsPlusNormal"/>
        <w:ind w:firstLine="709"/>
        <w:jc w:val="both"/>
        <w:rPr>
          <w:szCs w:val="24"/>
        </w:rPr>
      </w:pPr>
      <w:r w:rsidRPr="004E1314">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4E1314" w:rsidRDefault="0024234A" w:rsidP="0024234A">
      <w:pPr>
        <w:pStyle w:val="ConsPlusNormal"/>
        <w:ind w:firstLine="709"/>
        <w:jc w:val="both"/>
        <w:rPr>
          <w:szCs w:val="24"/>
        </w:rPr>
      </w:pPr>
      <w:r w:rsidRPr="004E1314">
        <w:rPr>
          <w:szCs w:val="24"/>
        </w:rPr>
        <w:t>4.2.2. Предписание оформляется по форме согласно приложению 4 к настоящему Положению.</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4E1314" w:rsidRDefault="0024234A" w:rsidP="0024234A">
      <w:pPr>
        <w:pStyle w:val="ConsPlusNormal"/>
        <w:ind w:firstLine="709"/>
        <w:jc w:val="both"/>
        <w:rPr>
          <w:szCs w:val="24"/>
        </w:rPr>
      </w:pPr>
      <w:r w:rsidRPr="004E1314">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4E1314" w:rsidRDefault="0024234A" w:rsidP="0024234A">
      <w:pPr>
        <w:pStyle w:val="ConsPlusNormal"/>
        <w:ind w:firstLine="709"/>
        <w:jc w:val="both"/>
        <w:rPr>
          <w:szCs w:val="24"/>
        </w:rPr>
      </w:pPr>
      <w:r w:rsidRPr="004E1314">
        <w:rPr>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В случае</w:t>
      </w:r>
      <w:proofErr w:type="gramStart"/>
      <w:r w:rsidRPr="004E1314">
        <w:rPr>
          <w:rFonts w:ascii="Times New Roman" w:hAnsi="Times New Roman" w:cs="Times New Roman"/>
          <w:sz w:val="24"/>
          <w:szCs w:val="24"/>
        </w:rPr>
        <w:t>,</w:t>
      </w:r>
      <w:proofErr w:type="gramEnd"/>
      <w:r w:rsidRPr="004E1314">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4.2.7. В случае</w:t>
      </w:r>
      <w:proofErr w:type="gramStart"/>
      <w:r w:rsidRPr="004E1314">
        <w:rPr>
          <w:rFonts w:ascii="Times New Roman" w:hAnsi="Times New Roman" w:cs="Times New Roman"/>
          <w:sz w:val="24"/>
          <w:szCs w:val="24"/>
        </w:rPr>
        <w:t>,</w:t>
      </w:r>
      <w:proofErr w:type="gramEnd"/>
      <w:r w:rsidRPr="004E1314">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Default="0024234A" w:rsidP="0024234A">
      <w:pPr>
        <w:pStyle w:val="HTML"/>
        <w:ind w:firstLine="540"/>
        <w:jc w:val="both"/>
        <w:rPr>
          <w:rFonts w:ascii="Times New Roman" w:hAnsi="Times New Roman" w:cs="Times New Roman"/>
          <w:sz w:val="24"/>
          <w:szCs w:val="24"/>
        </w:rPr>
      </w:pPr>
      <w:r w:rsidRPr="004E1314">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23B1A" w:rsidRDefault="00923B1A" w:rsidP="0024234A">
      <w:pPr>
        <w:pStyle w:val="HTML"/>
        <w:ind w:firstLine="540"/>
        <w:jc w:val="both"/>
        <w:rPr>
          <w:rFonts w:ascii="Times New Roman" w:hAnsi="Times New Roman" w:cs="Times New Roman"/>
          <w:sz w:val="24"/>
          <w:szCs w:val="24"/>
        </w:rPr>
      </w:pPr>
    </w:p>
    <w:p w:rsidR="00923B1A" w:rsidRPr="004E1314" w:rsidRDefault="00923B1A" w:rsidP="0024234A">
      <w:pPr>
        <w:pStyle w:val="HTML"/>
        <w:ind w:firstLine="540"/>
        <w:jc w:val="both"/>
        <w:rPr>
          <w:rFonts w:ascii="Times New Roman" w:hAnsi="Times New Roman" w:cs="Times New Roman"/>
          <w:sz w:val="24"/>
          <w:szCs w:val="24"/>
        </w:rPr>
      </w:pPr>
    </w:p>
    <w:p w:rsidR="0024234A" w:rsidRPr="004E1314" w:rsidRDefault="0024234A" w:rsidP="0024234A">
      <w:pPr>
        <w:pStyle w:val="HTML"/>
        <w:ind w:firstLine="709"/>
        <w:jc w:val="both"/>
        <w:rPr>
          <w:rFonts w:ascii="Times New Roman" w:hAnsi="Times New Roman" w:cs="Times New Roman"/>
          <w:sz w:val="24"/>
          <w:szCs w:val="24"/>
        </w:rPr>
      </w:pPr>
    </w:p>
    <w:p w:rsidR="0024234A" w:rsidRPr="004E1314" w:rsidRDefault="0024234A" w:rsidP="0024234A">
      <w:pPr>
        <w:pStyle w:val="a8"/>
        <w:widowControl/>
        <w:tabs>
          <w:tab w:val="left" w:pos="1134"/>
        </w:tabs>
        <w:ind w:left="0"/>
        <w:jc w:val="center"/>
        <w:rPr>
          <w:rFonts w:ascii="Times New Roman" w:hAnsi="Times New Roman"/>
          <w:sz w:val="24"/>
          <w:szCs w:val="24"/>
        </w:rPr>
      </w:pPr>
      <w:r w:rsidRPr="004E1314">
        <w:rPr>
          <w:rFonts w:ascii="Times New Roman" w:hAnsi="Times New Roman"/>
          <w:sz w:val="24"/>
          <w:szCs w:val="24"/>
        </w:rPr>
        <w:lastRenderedPageBreak/>
        <w:t>4.3. Плановые контрольные мероприятия</w:t>
      </w:r>
    </w:p>
    <w:p w:rsidR="0024234A" w:rsidRPr="004E1314" w:rsidRDefault="0024234A" w:rsidP="0024234A">
      <w:pPr>
        <w:pStyle w:val="a8"/>
        <w:widowControl/>
        <w:tabs>
          <w:tab w:val="left" w:pos="1134"/>
        </w:tabs>
        <w:ind w:left="709"/>
        <w:jc w:val="center"/>
        <w:rPr>
          <w:rFonts w:ascii="Times New Roman" w:hAnsi="Times New Roman"/>
          <w:b/>
          <w:sz w:val="24"/>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4E1314" w:rsidRDefault="0024234A" w:rsidP="0024234A">
      <w:pPr>
        <w:pStyle w:val="a8"/>
        <w:widowControl/>
        <w:tabs>
          <w:tab w:val="left" w:pos="1134"/>
        </w:tabs>
        <w:ind w:left="0" w:firstLine="709"/>
        <w:jc w:val="both"/>
        <w:rPr>
          <w:rFonts w:ascii="Times New Roman" w:hAnsi="Times New Roman"/>
          <w:sz w:val="24"/>
          <w:szCs w:val="24"/>
          <w:vertAlign w:val="superscript"/>
        </w:rPr>
      </w:pPr>
      <w:r w:rsidRPr="004E1314">
        <w:rPr>
          <w:rFonts w:ascii="Times New Roman" w:hAnsi="Times New Roman"/>
          <w:sz w:val="24"/>
          <w:szCs w:val="24"/>
        </w:rPr>
        <w:t>4.3.3. Контрольный орган может проводить следующие виды плановых контрольных мероприятий:</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документарная проверка;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выездная проверка.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В отношении объектов, относящихся к категории среднего риска, проводятся:</w:t>
      </w:r>
      <w:r w:rsidR="00056458" w:rsidRPr="004E1314">
        <w:rPr>
          <w:rFonts w:ascii="Times New Roman" w:hAnsi="Times New Roman"/>
          <w:sz w:val="24"/>
          <w:szCs w:val="24"/>
        </w:rPr>
        <w:t xml:space="preserve"> документарная или выездная проверка</w:t>
      </w:r>
      <w:r w:rsidRPr="004E1314">
        <w:rPr>
          <w:rFonts w:ascii="Times New Roman" w:hAnsi="Times New Roman"/>
          <w:sz w:val="24"/>
          <w:szCs w:val="24"/>
        </w:rPr>
        <w:t>.</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В отношении объектов, относящихся к категории умеренного риска, проводятся: </w:t>
      </w:r>
      <w:r w:rsidR="00056458" w:rsidRPr="004E1314">
        <w:rPr>
          <w:rFonts w:ascii="Times New Roman" w:hAnsi="Times New Roman"/>
          <w:sz w:val="24"/>
          <w:szCs w:val="24"/>
        </w:rPr>
        <w:t>документарная или выездная проверка</w:t>
      </w:r>
      <w:r w:rsidRPr="004E1314">
        <w:rPr>
          <w:rFonts w:ascii="Times New Roman" w:hAnsi="Times New Roman"/>
          <w:sz w:val="24"/>
          <w:szCs w:val="24"/>
        </w:rPr>
        <w:t>.</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4E1314" w:rsidRDefault="0024234A" w:rsidP="0024234A">
      <w:pPr>
        <w:pStyle w:val="a8"/>
        <w:widowControl/>
        <w:tabs>
          <w:tab w:val="left" w:pos="1134"/>
        </w:tabs>
        <w:ind w:left="0" w:firstLine="709"/>
        <w:jc w:val="both"/>
        <w:rPr>
          <w:rFonts w:ascii="Times New Roman" w:hAnsi="Times New Roman"/>
          <w:sz w:val="24"/>
          <w:szCs w:val="24"/>
          <w:highlight w:val="yellow"/>
        </w:rPr>
      </w:pPr>
      <w:r w:rsidRPr="004E1314">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p>
    <w:p w:rsidR="0024234A" w:rsidRPr="004E1314" w:rsidRDefault="0024234A" w:rsidP="0024234A">
      <w:pPr>
        <w:pStyle w:val="a8"/>
        <w:widowControl/>
        <w:tabs>
          <w:tab w:val="left" w:pos="1134"/>
        </w:tabs>
        <w:ind w:left="0"/>
        <w:jc w:val="center"/>
        <w:rPr>
          <w:rFonts w:ascii="Times New Roman" w:hAnsi="Times New Roman"/>
          <w:sz w:val="24"/>
          <w:szCs w:val="24"/>
        </w:rPr>
      </w:pPr>
      <w:r w:rsidRPr="004E1314">
        <w:rPr>
          <w:rFonts w:ascii="Times New Roman" w:hAnsi="Times New Roman"/>
          <w:sz w:val="24"/>
          <w:szCs w:val="24"/>
        </w:rPr>
        <w:t>4.4. Внеплановые контрольные мероприятия</w:t>
      </w:r>
    </w:p>
    <w:p w:rsidR="0024234A" w:rsidRPr="004E1314" w:rsidRDefault="0024234A" w:rsidP="0024234A">
      <w:pPr>
        <w:pStyle w:val="a8"/>
        <w:widowControl/>
        <w:tabs>
          <w:tab w:val="left" w:pos="1134"/>
        </w:tabs>
        <w:ind w:left="709"/>
        <w:jc w:val="center"/>
        <w:rPr>
          <w:rFonts w:ascii="Times New Roman" w:hAnsi="Times New Roman"/>
          <w:b/>
          <w:sz w:val="24"/>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4.4.1. Внеплановые контрольные мероприятия проводятся в виде документарных и выездных проверок, выездного обследования.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4E1314" w:rsidRDefault="0024234A" w:rsidP="0024234A">
      <w:pPr>
        <w:pStyle w:val="ConsPlusNormal"/>
        <w:ind w:firstLine="709"/>
        <w:jc w:val="both"/>
        <w:rPr>
          <w:szCs w:val="24"/>
        </w:rPr>
      </w:pPr>
      <w:r w:rsidRPr="004E1314">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4E1314" w:rsidRDefault="0024234A" w:rsidP="00DB020A">
      <w:pPr>
        <w:pStyle w:val="ConsPlusNormal"/>
        <w:ind w:firstLine="709"/>
        <w:jc w:val="both"/>
        <w:rPr>
          <w:szCs w:val="24"/>
        </w:rPr>
      </w:pPr>
      <w:r w:rsidRPr="004E1314">
        <w:rPr>
          <w:szCs w:val="24"/>
        </w:rPr>
        <w:t>4.4.4. В случае</w:t>
      </w:r>
      <w:proofErr w:type="gramStart"/>
      <w:r w:rsidRPr="004E1314">
        <w:rPr>
          <w:szCs w:val="24"/>
        </w:rPr>
        <w:t>,</w:t>
      </w:r>
      <w:proofErr w:type="gramEnd"/>
      <w:r w:rsidRPr="004E1314">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4E1314" w:rsidRDefault="00DB020A" w:rsidP="0024234A">
      <w:pPr>
        <w:widowControl/>
        <w:tabs>
          <w:tab w:val="left" w:pos="1134"/>
        </w:tabs>
        <w:jc w:val="center"/>
        <w:rPr>
          <w:rFonts w:ascii="Times New Roman" w:hAnsi="Times New Roman"/>
          <w:color w:val="auto"/>
          <w:sz w:val="24"/>
          <w:szCs w:val="24"/>
        </w:rPr>
      </w:pPr>
    </w:p>
    <w:p w:rsidR="0024234A" w:rsidRPr="004E1314" w:rsidRDefault="0024234A" w:rsidP="0024234A">
      <w:pPr>
        <w:widowControl/>
        <w:tabs>
          <w:tab w:val="left" w:pos="1134"/>
        </w:tabs>
        <w:jc w:val="center"/>
        <w:rPr>
          <w:rFonts w:ascii="Times New Roman" w:hAnsi="Times New Roman"/>
          <w:color w:val="auto"/>
          <w:sz w:val="24"/>
          <w:szCs w:val="24"/>
        </w:rPr>
      </w:pPr>
      <w:r w:rsidRPr="004E1314">
        <w:rPr>
          <w:rFonts w:ascii="Times New Roman" w:hAnsi="Times New Roman"/>
          <w:color w:val="auto"/>
          <w:sz w:val="24"/>
          <w:szCs w:val="24"/>
        </w:rPr>
        <w:t>4.5. Документарная проверка</w:t>
      </w:r>
    </w:p>
    <w:p w:rsidR="0024234A" w:rsidRPr="004E1314" w:rsidRDefault="0024234A" w:rsidP="0024234A">
      <w:pPr>
        <w:pStyle w:val="a8"/>
        <w:widowControl/>
        <w:tabs>
          <w:tab w:val="left" w:pos="1134"/>
        </w:tabs>
        <w:ind w:left="709"/>
        <w:jc w:val="center"/>
        <w:rPr>
          <w:rFonts w:ascii="Times New Roman" w:hAnsi="Times New Roman"/>
          <w:b/>
          <w:sz w:val="24"/>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4E1314" w:rsidRDefault="0024234A" w:rsidP="0024234A">
      <w:pPr>
        <w:widowControl/>
        <w:tabs>
          <w:tab w:val="left" w:pos="1134"/>
        </w:tabs>
        <w:ind w:firstLine="709"/>
        <w:jc w:val="both"/>
        <w:rPr>
          <w:rFonts w:ascii="Times New Roman" w:hAnsi="Times New Roman"/>
          <w:sz w:val="24"/>
          <w:szCs w:val="24"/>
        </w:rPr>
      </w:pPr>
      <w:r w:rsidRPr="004E1314">
        <w:rPr>
          <w:rFonts w:ascii="Times New Roman" w:hAnsi="Times New Roman"/>
          <w:sz w:val="24"/>
          <w:szCs w:val="24"/>
        </w:rPr>
        <w:t>4.5.2. В случае</w:t>
      </w:r>
      <w:proofErr w:type="gramStart"/>
      <w:r w:rsidRPr="004E1314">
        <w:rPr>
          <w:rFonts w:ascii="Times New Roman" w:hAnsi="Times New Roman"/>
          <w:sz w:val="24"/>
          <w:szCs w:val="24"/>
        </w:rPr>
        <w:t>,</w:t>
      </w:r>
      <w:proofErr w:type="gramEnd"/>
      <w:r w:rsidRPr="004E1314">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w:t>
      </w:r>
      <w:r w:rsidRPr="004E1314">
        <w:rPr>
          <w:rFonts w:ascii="Times New Roman" w:hAnsi="Times New Roman"/>
          <w:sz w:val="24"/>
          <w:szCs w:val="24"/>
        </w:rPr>
        <w:lastRenderedPageBreak/>
        <w:t xml:space="preserve">лица требование представить иные необходимые для рассмотрения в ходе документарной проверки документы. </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4.5.3. Срок проведения документарной проверки не может превышать десять рабочих дней.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В указанный срок не включается период с момента: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2) период с момента направления контролируемому лицу информации Контрольного органа: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о выявлении ошибок и (или) противоречий в представленных контролируемым лицом документах;</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4.5.4. Перечень допустимых контрольных действий совершаемых в ходе документарной проверки:</w:t>
      </w:r>
    </w:p>
    <w:p w:rsidR="0024234A" w:rsidRPr="004E1314" w:rsidRDefault="0024234A" w:rsidP="0024234A">
      <w:pPr>
        <w:pStyle w:val="ConsPlusNormal"/>
        <w:ind w:firstLine="709"/>
        <w:jc w:val="both"/>
        <w:rPr>
          <w:szCs w:val="24"/>
        </w:rPr>
      </w:pPr>
      <w:bookmarkStart w:id="3" w:name="_Hlk73716001"/>
      <w:r w:rsidRPr="004E1314">
        <w:rPr>
          <w:szCs w:val="24"/>
        </w:rPr>
        <w:t>1) истребование документов;</w:t>
      </w:r>
    </w:p>
    <w:p w:rsidR="0024234A" w:rsidRPr="004E1314" w:rsidRDefault="0024234A" w:rsidP="0024234A">
      <w:pPr>
        <w:pStyle w:val="ConsPlusNormal"/>
        <w:ind w:firstLine="709"/>
        <w:jc w:val="both"/>
        <w:rPr>
          <w:szCs w:val="24"/>
        </w:rPr>
      </w:pPr>
      <w:r w:rsidRPr="004E1314">
        <w:rPr>
          <w:szCs w:val="24"/>
        </w:rPr>
        <w:t>2) получение письменных объяснений.</w:t>
      </w:r>
      <w:bookmarkEnd w:id="3"/>
    </w:p>
    <w:p w:rsidR="0024234A" w:rsidRPr="004E1314" w:rsidRDefault="0024234A" w:rsidP="0024234A">
      <w:pPr>
        <w:pStyle w:val="ConsPlusNormal"/>
        <w:ind w:firstLine="709"/>
        <w:jc w:val="both"/>
        <w:rPr>
          <w:szCs w:val="24"/>
        </w:rPr>
      </w:pPr>
      <w:r w:rsidRPr="004E1314">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xml:space="preserve">Контролируемое лицо </w:t>
      </w:r>
      <w:r w:rsidR="007A7C02" w:rsidRPr="004E1314">
        <w:rPr>
          <w:rFonts w:ascii="Times New Roman" w:hAnsi="Times New Roman" w:cs="Times New Roman"/>
          <w:sz w:val="24"/>
          <w:szCs w:val="24"/>
        </w:rPr>
        <w:t xml:space="preserve">в срок, указанный в требовании о представлении документов, </w:t>
      </w:r>
      <w:r w:rsidRPr="004E1314">
        <w:rPr>
          <w:rFonts w:ascii="Times New Roman" w:hAnsi="Times New Roman" w:cs="Times New Roman"/>
          <w:sz w:val="24"/>
          <w:szCs w:val="24"/>
        </w:rPr>
        <w:t xml:space="preserve">направляет </w:t>
      </w:r>
      <w:proofErr w:type="spellStart"/>
      <w:r w:rsidRPr="004E1314">
        <w:rPr>
          <w:rFonts w:ascii="Times New Roman" w:hAnsi="Times New Roman" w:cs="Times New Roman"/>
          <w:sz w:val="24"/>
          <w:szCs w:val="24"/>
        </w:rPr>
        <w:t>истребуемые</w:t>
      </w:r>
      <w:proofErr w:type="spellEnd"/>
      <w:r w:rsidRPr="004E1314">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E1314">
        <w:rPr>
          <w:rFonts w:ascii="Times New Roman" w:hAnsi="Times New Roman" w:cs="Times New Roman"/>
          <w:sz w:val="24"/>
          <w:szCs w:val="24"/>
        </w:rPr>
        <w:t>истребуемые</w:t>
      </w:r>
      <w:proofErr w:type="spellEnd"/>
      <w:r w:rsidRPr="004E1314">
        <w:rPr>
          <w:rFonts w:ascii="Times New Roman" w:hAnsi="Times New Roman" w:cs="Times New Roman"/>
          <w:sz w:val="24"/>
          <w:szCs w:val="24"/>
        </w:rPr>
        <w:t xml:space="preserve"> документы.</w:t>
      </w:r>
    </w:p>
    <w:p w:rsidR="0024234A" w:rsidRPr="004E1314" w:rsidRDefault="0024234A" w:rsidP="0024234A">
      <w:pPr>
        <w:pStyle w:val="HTML"/>
        <w:ind w:firstLine="709"/>
        <w:jc w:val="both"/>
        <w:rPr>
          <w:rFonts w:ascii="Times New Roman" w:hAnsi="Times New Roman" w:cs="Times New Roman"/>
          <w:b/>
          <w:color w:val="FF0000"/>
          <w:sz w:val="24"/>
          <w:szCs w:val="24"/>
        </w:rPr>
      </w:pPr>
      <w:r w:rsidRPr="004E1314">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E1314">
        <w:rPr>
          <w:rFonts w:ascii="Times New Roman" w:hAnsi="Times New Roman" w:cs="Times New Roman"/>
          <w:color w:val="FF0000"/>
          <w:sz w:val="24"/>
          <w:szCs w:val="24"/>
        </w:rPr>
        <w:t xml:space="preserve"> </w:t>
      </w:r>
    </w:p>
    <w:p w:rsidR="0024234A" w:rsidRPr="004E1314" w:rsidRDefault="0024234A" w:rsidP="0024234A">
      <w:pPr>
        <w:pStyle w:val="ConsPlusNormal"/>
        <w:ind w:firstLine="709"/>
        <w:jc w:val="both"/>
        <w:rPr>
          <w:szCs w:val="24"/>
        </w:rPr>
      </w:pPr>
      <w:r w:rsidRPr="004E1314">
        <w:rPr>
          <w:szCs w:val="24"/>
        </w:rPr>
        <w:t>4.5.6. Письменные объяснения могут быть запрошены инспектором от контролируемого лица или его представителя, свидетелей.</w:t>
      </w:r>
    </w:p>
    <w:p w:rsidR="0024234A" w:rsidRPr="004E1314" w:rsidRDefault="0024234A" w:rsidP="0024234A">
      <w:pPr>
        <w:pStyle w:val="ConsPlusNormal"/>
        <w:ind w:firstLine="709"/>
        <w:jc w:val="both"/>
        <w:rPr>
          <w:szCs w:val="24"/>
        </w:rPr>
      </w:pPr>
      <w:r w:rsidRPr="004E1314">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w:t>
      </w:r>
      <w:r w:rsidRPr="004E1314">
        <w:rPr>
          <w:rFonts w:ascii="Times New Roman" w:hAnsi="Times New Roman" w:cs="Times New Roman"/>
          <w:sz w:val="24"/>
          <w:szCs w:val="24"/>
        </w:rPr>
        <w:lastRenderedPageBreak/>
        <w:t xml:space="preserve">о том, что инспектор с их слов записал верно, и подписывают документ, указывая дату и место его составления. </w:t>
      </w:r>
    </w:p>
    <w:p w:rsidR="0024234A" w:rsidRPr="004E1314" w:rsidRDefault="0024234A" w:rsidP="0024234A">
      <w:pPr>
        <w:pStyle w:val="ConsPlusNormal"/>
        <w:ind w:firstLine="709"/>
        <w:jc w:val="both"/>
        <w:rPr>
          <w:b/>
          <w:szCs w:val="24"/>
        </w:rPr>
      </w:pPr>
      <w:r w:rsidRPr="004E1314">
        <w:rPr>
          <w:szCs w:val="24"/>
        </w:rPr>
        <w:t>4.5.7. Оформление акта производится по месту нахождения Контрольного органа в день окончания проведения документарной проверки.</w:t>
      </w:r>
      <w:r w:rsidRPr="004E1314">
        <w:rPr>
          <w:b/>
          <w:szCs w:val="24"/>
        </w:rPr>
        <w:t xml:space="preserve"> </w:t>
      </w:r>
    </w:p>
    <w:p w:rsidR="0024234A" w:rsidRPr="004E1314" w:rsidRDefault="0024234A" w:rsidP="0024234A">
      <w:pPr>
        <w:pStyle w:val="ConsPlusNormal"/>
        <w:ind w:firstLine="709"/>
        <w:jc w:val="both"/>
        <w:rPr>
          <w:szCs w:val="24"/>
        </w:rPr>
      </w:pPr>
      <w:r w:rsidRPr="004E1314">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4.5.9. Внеплановая документарная проверка проводится без согласования с органами прокуратуры.</w:t>
      </w:r>
    </w:p>
    <w:p w:rsidR="00DB020A" w:rsidRPr="004E1314" w:rsidRDefault="00DB020A" w:rsidP="0024234A">
      <w:pPr>
        <w:pStyle w:val="a8"/>
        <w:widowControl/>
        <w:tabs>
          <w:tab w:val="left" w:pos="1134"/>
        </w:tabs>
        <w:ind w:left="709"/>
        <w:jc w:val="both"/>
        <w:rPr>
          <w:rFonts w:ascii="Times New Roman" w:hAnsi="Times New Roman"/>
          <w:sz w:val="24"/>
          <w:szCs w:val="24"/>
        </w:rPr>
      </w:pPr>
    </w:p>
    <w:p w:rsidR="0024234A" w:rsidRPr="004E1314" w:rsidRDefault="0024234A" w:rsidP="0024234A">
      <w:pPr>
        <w:pStyle w:val="a8"/>
        <w:widowControl/>
        <w:tabs>
          <w:tab w:val="left" w:pos="1134"/>
        </w:tabs>
        <w:ind w:left="0"/>
        <w:jc w:val="center"/>
        <w:rPr>
          <w:rFonts w:ascii="Times New Roman" w:hAnsi="Times New Roman"/>
          <w:sz w:val="24"/>
          <w:szCs w:val="24"/>
        </w:rPr>
      </w:pPr>
      <w:r w:rsidRPr="004E1314">
        <w:rPr>
          <w:rFonts w:ascii="Times New Roman" w:hAnsi="Times New Roman"/>
          <w:sz w:val="24"/>
          <w:szCs w:val="24"/>
        </w:rPr>
        <w:t>4.6. Выездная проверка</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4E1314" w:rsidRDefault="0024234A" w:rsidP="0024234A">
      <w:pPr>
        <w:pStyle w:val="ConsPlusNormal"/>
        <w:ind w:firstLine="709"/>
        <w:jc w:val="both"/>
        <w:rPr>
          <w:szCs w:val="24"/>
        </w:rPr>
      </w:pPr>
      <w:r w:rsidRPr="004E1314">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4.6.2. Выездная проверка проводится в случае, если не представляется возможным:</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4E1314" w:rsidRDefault="0024234A" w:rsidP="0024234A">
      <w:pPr>
        <w:pStyle w:val="HTML"/>
        <w:ind w:firstLine="709"/>
        <w:jc w:val="both"/>
        <w:rPr>
          <w:rFonts w:ascii="Times New Roman" w:hAnsi="Times New Roman" w:cs="Times New Roman"/>
          <w:sz w:val="24"/>
          <w:szCs w:val="24"/>
        </w:rPr>
      </w:pPr>
      <w:proofErr w:type="gramStart"/>
      <w:r w:rsidRPr="004E1314">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4E1314">
        <w:rPr>
          <w:rFonts w:ascii="Times New Roman" w:hAnsi="Times New Roman" w:cs="Times New Roman"/>
          <w:sz w:val="24"/>
          <w:szCs w:val="24"/>
        </w:rPr>
        <w:t>6</w:t>
      </w:r>
      <w:r w:rsidRPr="004E1314">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4E1314" w:rsidRDefault="0024234A" w:rsidP="0024234A">
      <w:pPr>
        <w:widowControl/>
        <w:tabs>
          <w:tab w:val="left" w:pos="1134"/>
        </w:tabs>
        <w:ind w:firstLine="709"/>
        <w:jc w:val="both"/>
        <w:rPr>
          <w:rFonts w:ascii="Times New Roman" w:hAnsi="Times New Roman"/>
          <w:sz w:val="24"/>
          <w:szCs w:val="24"/>
        </w:rPr>
      </w:pPr>
      <w:r w:rsidRPr="004E1314">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4E1314">
        <w:rPr>
          <w:rFonts w:ascii="Times New Roman" w:hAnsi="Times New Roman"/>
          <w:sz w:val="24"/>
          <w:szCs w:val="24"/>
        </w:rPr>
        <w:t>позднее</w:t>
      </w:r>
      <w:proofErr w:type="gramEnd"/>
      <w:r w:rsidRPr="004E1314">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4.6.6. Срок проведения выездной проверки составляет не более десяти рабочих дней.</w:t>
      </w:r>
    </w:p>
    <w:p w:rsidR="0024234A" w:rsidRPr="004E1314" w:rsidRDefault="0024234A" w:rsidP="0024234A">
      <w:pPr>
        <w:widowControl/>
        <w:tabs>
          <w:tab w:val="left" w:pos="1134"/>
        </w:tabs>
        <w:ind w:firstLine="709"/>
        <w:jc w:val="both"/>
        <w:rPr>
          <w:rFonts w:ascii="Times New Roman" w:hAnsi="Times New Roman"/>
          <w:sz w:val="24"/>
          <w:szCs w:val="24"/>
        </w:rPr>
      </w:pPr>
      <w:r w:rsidRPr="004E1314">
        <w:rPr>
          <w:rFonts w:ascii="Times New Roman" w:hAnsi="Times New Roman"/>
          <w:sz w:val="24"/>
          <w:szCs w:val="24"/>
        </w:rPr>
        <w:t>4.6.7. Перечень допустимых контрольных действий в ходе выездной проверки:</w:t>
      </w:r>
    </w:p>
    <w:p w:rsidR="0024234A" w:rsidRPr="004E1314" w:rsidRDefault="0024234A" w:rsidP="0024234A">
      <w:pPr>
        <w:pStyle w:val="ConsPlusNormal"/>
        <w:ind w:firstLine="709"/>
        <w:jc w:val="both"/>
        <w:rPr>
          <w:szCs w:val="24"/>
        </w:rPr>
      </w:pPr>
      <w:bookmarkStart w:id="4" w:name="_Hlk73715973"/>
      <w:r w:rsidRPr="004E1314">
        <w:rPr>
          <w:szCs w:val="24"/>
        </w:rPr>
        <w:t>1) осмотр;</w:t>
      </w:r>
    </w:p>
    <w:p w:rsidR="0024234A" w:rsidRPr="004E1314" w:rsidRDefault="0024234A" w:rsidP="0024234A">
      <w:pPr>
        <w:pStyle w:val="ConsPlusNormal"/>
        <w:ind w:firstLine="709"/>
        <w:jc w:val="both"/>
        <w:rPr>
          <w:szCs w:val="24"/>
        </w:rPr>
      </w:pPr>
      <w:r w:rsidRPr="004E1314">
        <w:rPr>
          <w:szCs w:val="24"/>
        </w:rPr>
        <w:t>2) истребование документов;</w:t>
      </w:r>
    </w:p>
    <w:p w:rsidR="0024234A" w:rsidRPr="004E1314" w:rsidRDefault="0024234A" w:rsidP="0024234A">
      <w:pPr>
        <w:pStyle w:val="ConsPlusNormal"/>
        <w:ind w:firstLine="709"/>
        <w:jc w:val="both"/>
        <w:rPr>
          <w:szCs w:val="24"/>
        </w:rPr>
      </w:pPr>
      <w:r w:rsidRPr="004E1314">
        <w:rPr>
          <w:szCs w:val="24"/>
        </w:rPr>
        <w:t>3) получение письменных объяснений;</w:t>
      </w:r>
    </w:p>
    <w:p w:rsidR="0024234A" w:rsidRPr="004E1314" w:rsidRDefault="0024234A" w:rsidP="0024234A">
      <w:pPr>
        <w:pStyle w:val="ConsPlusNormal"/>
        <w:ind w:firstLine="709"/>
        <w:jc w:val="both"/>
        <w:rPr>
          <w:szCs w:val="24"/>
        </w:rPr>
      </w:pPr>
      <w:r w:rsidRPr="004E1314">
        <w:rPr>
          <w:szCs w:val="24"/>
        </w:rPr>
        <w:t>4) инструментальное обследование.</w:t>
      </w:r>
      <w:bookmarkEnd w:id="4"/>
    </w:p>
    <w:p w:rsidR="0024234A" w:rsidRPr="004E1314" w:rsidRDefault="0024234A" w:rsidP="0024234A">
      <w:pPr>
        <w:pStyle w:val="ConsPlusNormal"/>
        <w:ind w:firstLine="709"/>
        <w:jc w:val="both"/>
        <w:rPr>
          <w:szCs w:val="24"/>
        </w:rPr>
      </w:pPr>
      <w:r w:rsidRPr="004E1314">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4E1314" w:rsidRDefault="0024234A" w:rsidP="0024234A">
      <w:pPr>
        <w:pStyle w:val="ConsPlusNormal"/>
        <w:ind w:firstLine="709"/>
        <w:jc w:val="both"/>
        <w:rPr>
          <w:szCs w:val="24"/>
        </w:rPr>
      </w:pPr>
      <w:r w:rsidRPr="004E1314">
        <w:rPr>
          <w:szCs w:val="24"/>
        </w:rPr>
        <w:t>По результатам осмотра составляется протокол осмотра.</w:t>
      </w:r>
    </w:p>
    <w:p w:rsidR="0024234A" w:rsidRPr="004E1314" w:rsidRDefault="0024234A" w:rsidP="0024234A">
      <w:pPr>
        <w:pStyle w:val="ConsPlusNormal"/>
        <w:ind w:firstLine="709"/>
        <w:jc w:val="both"/>
        <w:rPr>
          <w:szCs w:val="24"/>
        </w:rPr>
      </w:pPr>
      <w:r w:rsidRPr="004E1314">
        <w:rPr>
          <w:szCs w:val="24"/>
        </w:rPr>
        <w:t xml:space="preserve">4.6.9. Инструментальное обследование осуществляется инспектором или специалистом, </w:t>
      </w:r>
      <w:proofErr w:type="gramStart"/>
      <w:r w:rsidRPr="004E1314">
        <w:rPr>
          <w:szCs w:val="24"/>
        </w:rPr>
        <w:t>имеющими</w:t>
      </w:r>
      <w:proofErr w:type="gramEnd"/>
      <w:r w:rsidRPr="004E1314">
        <w:rPr>
          <w:szCs w:val="24"/>
        </w:rPr>
        <w:t xml:space="preserve"> допуск к работе на специальном оборудовании, использованию технических приборов.</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дата и место его составления;</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xml:space="preserve">- должность, фамилия и инициалы инспектора или специалиста, </w:t>
      </w:r>
      <w:proofErr w:type="gramStart"/>
      <w:r w:rsidRPr="004E1314">
        <w:rPr>
          <w:rFonts w:ascii="Times New Roman" w:hAnsi="Times New Roman" w:cs="Times New Roman"/>
          <w:sz w:val="24"/>
          <w:szCs w:val="24"/>
        </w:rPr>
        <w:t>составивших</w:t>
      </w:r>
      <w:proofErr w:type="gramEnd"/>
      <w:r w:rsidRPr="004E1314">
        <w:rPr>
          <w:rFonts w:ascii="Times New Roman" w:hAnsi="Times New Roman" w:cs="Times New Roman"/>
          <w:sz w:val="24"/>
          <w:szCs w:val="24"/>
        </w:rPr>
        <w:t xml:space="preserve"> протокол;</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сведения о контролируемом лице;</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выводы о соответствии этих показателей установленным нормам;</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24234A" w:rsidRPr="004E1314" w:rsidRDefault="0024234A" w:rsidP="0024234A">
      <w:pPr>
        <w:pStyle w:val="ConsPlusNormal"/>
        <w:ind w:firstLine="709"/>
        <w:jc w:val="both"/>
        <w:rPr>
          <w:szCs w:val="24"/>
        </w:rPr>
      </w:pPr>
      <w:r w:rsidRPr="004E1314">
        <w:rPr>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4E1314" w:rsidRDefault="0024234A" w:rsidP="0024234A">
      <w:pPr>
        <w:pStyle w:val="ConsPlusNormal"/>
        <w:ind w:firstLine="709"/>
        <w:jc w:val="both"/>
        <w:rPr>
          <w:szCs w:val="24"/>
        </w:rPr>
      </w:pPr>
      <w:r w:rsidRPr="004E1314">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4E1314" w:rsidRDefault="0024234A" w:rsidP="0024234A">
      <w:pPr>
        <w:pStyle w:val="ConsPlusNormal"/>
        <w:ind w:firstLine="709"/>
        <w:jc w:val="both"/>
        <w:rPr>
          <w:szCs w:val="24"/>
        </w:rPr>
      </w:pPr>
      <w:r w:rsidRPr="004E1314">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4E1314" w:rsidRDefault="0024234A" w:rsidP="0024234A">
      <w:pPr>
        <w:pStyle w:val="ConsPlusNormal"/>
        <w:ind w:firstLine="709"/>
        <w:jc w:val="both"/>
        <w:rPr>
          <w:color w:val="FF0000"/>
          <w:szCs w:val="24"/>
        </w:rPr>
      </w:pPr>
      <w:r w:rsidRPr="004E1314">
        <w:rPr>
          <w:szCs w:val="24"/>
        </w:rPr>
        <w:t xml:space="preserve">4.6.11. Представление контролируемым лицом </w:t>
      </w:r>
      <w:proofErr w:type="spellStart"/>
      <w:r w:rsidRPr="004E1314">
        <w:rPr>
          <w:szCs w:val="24"/>
        </w:rPr>
        <w:t>истребуемых</w:t>
      </w:r>
      <w:proofErr w:type="spellEnd"/>
      <w:r w:rsidRPr="004E1314">
        <w:rPr>
          <w:szCs w:val="24"/>
        </w:rPr>
        <w:t xml:space="preserve"> документов, письменных объяснений осуществляется в соответствии с пунктами 4.5.5 и 4.5.6 настоящего Положения.</w:t>
      </w:r>
    </w:p>
    <w:p w:rsidR="0024234A" w:rsidRPr="004E1314" w:rsidRDefault="0024234A" w:rsidP="0024234A">
      <w:pPr>
        <w:pStyle w:val="ConsPlusNormal"/>
        <w:ind w:firstLine="709"/>
        <w:jc w:val="both"/>
        <w:rPr>
          <w:szCs w:val="24"/>
        </w:rPr>
      </w:pPr>
      <w:r w:rsidRPr="004E1314">
        <w:rPr>
          <w:szCs w:val="24"/>
        </w:rPr>
        <w:t>4.6.12. По окончании проведения выездной проверки инспектор составляет акт выездной проверки.</w:t>
      </w:r>
    </w:p>
    <w:p w:rsidR="0024234A" w:rsidRPr="004E1314" w:rsidRDefault="0024234A" w:rsidP="0024234A">
      <w:pPr>
        <w:pStyle w:val="ConsPlusNormal"/>
        <w:ind w:firstLine="709"/>
        <w:jc w:val="both"/>
        <w:rPr>
          <w:szCs w:val="24"/>
        </w:rPr>
      </w:pPr>
      <w:r w:rsidRPr="004E1314">
        <w:rPr>
          <w:szCs w:val="24"/>
        </w:rPr>
        <w:t>Информация о проведении фотосъемки, аудио- и видеозаписи отражается в акте проверки.</w:t>
      </w:r>
    </w:p>
    <w:p w:rsidR="0024234A" w:rsidRPr="004E1314" w:rsidRDefault="0024234A" w:rsidP="0024234A">
      <w:pPr>
        <w:pStyle w:val="ConsPlusNormal"/>
        <w:ind w:firstLine="709"/>
        <w:jc w:val="both"/>
        <w:rPr>
          <w:szCs w:val="24"/>
        </w:rPr>
      </w:pPr>
      <w:r w:rsidRPr="004E1314">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4E1314">
          <w:rPr>
            <w:rFonts w:ascii="Times New Roman" w:hAnsi="Times New Roman"/>
            <w:sz w:val="24"/>
            <w:szCs w:val="24"/>
          </w:rPr>
          <w:t>частями 4</w:t>
        </w:r>
      </w:hyperlink>
      <w:r w:rsidRPr="004E1314">
        <w:rPr>
          <w:rFonts w:ascii="Times New Roman" w:hAnsi="Times New Roman"/>
          <w:sz w:val="24"/>
          <w:szCs w:val="24"/>
        </w:rPr>
        <w:t xml:space="preserve"> и </w:t>
      </w:r>
      <w:hyperlink r:id="rId12" w:tooltip="Федеральный закон от 31.07.2020 N 248-ФЗ" w:history="1">
        <w:r w:rsidRPr="004E1314">
          <w:rPr>
            <w:rFonts w:ascii="Times New Roman" w:hAnsi="Times New Roman"/>
            <w:sz w:val="24"/>
            <w:szCs w:val="24"/>
          </w:rPr>
          <w:t>5 статьи 21</w:t>
        </w:r>
      </w:hyperlink>
      <w:r w:rsidRPr="004E1314">
        <w:rPr>
          <w:rFonts w:ascii="Times New Roman" w:hAnsi="Times New Roman"/>
          <w:sz w:val="24"/>
          <w:szCs w:val="24"/>
        </w:rPr>
        <w:t xml:space="preserve"> Федеральным законом № 248-ФЗ.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1) временной нетрудоспособности;</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lastRenderedPageBreak/>
        <w:t>2) необходимости явки по вызову (извещениям, повесткам) судов, правоохранительных органов, военных комиссариатов;</w:t>
      </w:r>
    </w:p>
    <w:p w:rsidR="0024234A" w:rsidRPr="004E1314" w:rsidRDefault="0024234A" w:rsidP="0024234A">
      <w:pPr>
        <w:widowControl/>
        <w:ind w:firstLine="709"/>
        <w:jc w:val="both"/>
        <w:rPr>
          <w:rFonts w:ascii="Times New Roman" w:hAnsi="Times New Roman"/>
          <w:sz w:val="24"/>
          <w:szCs w:val="24"/>
        </w:rPr>
      </w:pPr>
      <w:r w:rsidRPr="004E1314">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4E1314" w:rsidRDefault="0024234A" w:rsidP="0024234A">
      <w:pPr>
        <w:suppressAutoHyphens/>
        <w:ind w:firstLine="709"/>
        <w:jc w:val="both"/>
        <w:rPr>
          <w:rFonts w:ascii="Times New Roman" w:hAnsi="Times New Roman"/>
          <w:sz w:val="24"/>
          <w:szCs w:val="24"/>
        </w:rPr>
      </w:pPr>
      <w:r w:rsidRPr="004E1314">
        <w:rPr>
          <w:rFonts w:ascii="Times New Roman" w:hAnsi="Times New Roman"/>
          <w:sz w:val="24"/>
          <w:szCs w:val="24"/>
        </w:rPr>
        <w:t>4) нахождения в служебной командировке.</w:t>
      </w:r>
    </w:p>
    <w:p w:rsidR="0024234A" w:rsidRPr="004E1314" w:rsidRDefault="0024234A" w:rsidP="0024234A">
      <w:pPr>
        <w:pStyle w:val="ConsPlusNormal"/>
        <w:ind w:firstLine="709"/>
        <w:jc w:val="both"/>
        <w:rPr>
          <w:szCs w:val="24"/>
        </w:rPr>
      </w:pPr>
      <w:r w:rsidRPr="004E1314">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4E1314" w:rsidRDefault="0024234A" w:rsidP="0024234A">
      <w:pPr>
        <w:pStyle w:val="ConsPlusNormal"/>
        <w:ind w:firstLine="709"/>
        <w:jc w:val="both"/>
        <w:rPr>
          <w:szCs w:val="24"/>
        </w:rPr>
      </w:pPr>
    </w:p>
    <w:p w:rsidR="0024234A" w:rsidRPr="004E1314" w:rsidRDefault="0024234A" w:rsidP="0024234A">
      <w:pPr>
        <w:pStyle w:val="ConsPlusNormal"/>
        <w:ind w:firstLine="0"/>
        <w:jc w:val="center"/>
        <w:rPr>
          <w:szCs w:val="24"/>
        </w:rPr>
      </w:pPr>
      <w:r w:rsidRPr="004E1314">
        <w:rPr>
          <w:szCs w:val="24"/>
        </w:rPr>
        <w:t>4.7. Выездное обследование</w:t>
      </w:r>
    </w:p>
    <w:p w:rsidR="0024234A" w:rsidRPr="004E1314" w:rsidRDefault="0024234A" w:rsidP="0024234A">
      <w:pPr>
        <w:pStyle w:val="ConsPlusNormal"/>
        <w:ind w:firstLine="709"/>
        <w:jc w:val="center"/>
        <w:rPr>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4.7.1. Выездное обследование проводится в целях оценки соблюдения контролируемыми лицами обязательных требований.</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4.7.3. Выездное обследование проводится без информирования контролируемого лица. </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4E1314" w:rsidRDefault="0024234A" w:rsidP="0024234A">
      <w:pPr>
        <w:pStyle w:val="ConsPlusNormal"/>
        <w:ind w:firstLine="0"/>
        <w:jc w:val="center"/>
        <w:rPr>
          <w:b/>
          <w:szCs w:val="24"/>
        </w:rPr>
      </w:pPr>
    </w:p>
    <w:p w:rsidR="0024234A" w:rsidRPr="004E1314" w:rsidRDefault="0024234A" w:rsidP="0024234A">
      <w:pPr>
        <w:pStyle w:val="ConsPlusNormal"/>
        <w:ind w:firstLine="0"/>
        <w:jc w:val="center"/>
        <w:rPr>
          <w:b/>
          <w:szCs w:val="24"/>
        </w:rPr>
      </w:pPr>
      <w:r w:rsidRPr="004E1314">
        <w:rPr>
          <w:b/>
          <w:szCs w:val="24"/>
        </w:rPr>
        <w:t>5. Досудебное обжалование</w:t>
      </w:r>
    </w:p>
    <w:p w:rsidR="0024234A" w:rsidRPr="004E1314" w:rsidRDefault="0024234A" w:rsidP="0024234A">
      <w:pPr>
        <w:pStyle w:val="ConsPlusNormal"/>
        <w:ind w:firstLine="709"/>
        <w:jc w:val="center"/>
        <w:rPr>
          <w:b/>
          <w:szCs w:val="24"/>
        </w:rPr>
      </w:pP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1) решений о проведении контрольных мероприятий;</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2) актов контрольных мероприятий, предписаний об устранении выявленных нарушений;</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3) действий (бездействия) должностных лиц в рамках контрольных мероприятий.</w:t>
      </w:r>
    </w:p>
    <w:p w:rsidR="0024234A" w:rsidRPr="004E1314" w:rsidRDefault="0024234A" w:rsidP="0024234A">
      <w:pPr>
        <w:pStyle w:val="ConsPlusNormal"/>
        <w:ind w:firstLine="709"/>
        <w:jc w:val="both"/>
        <w:rPr>
          <w:szCs w:val="24"/>
        </w:rPr>
      </w:pPr>
      <w:r w:rsidRPr="004E1314">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24234A" w:rsidRPr="004E1314" w:rsidRDefault="0024234A" w:rsidP="0024234A">
      <w:pPr>
        <w:pStyle w:val="ConsPlusNormal"/>
        <w:ind w:firstLine="709"/>
        <w:jc w:val="both"/>
        <w:rPr>
          <w:szCs w:val="24"/>
        </w:rPr>
      </w:pPr>
      <w:r w:rsidRPr="004E1314">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4E1314" w:rsidRDefault="0024234A" w:rsidP="0024234A">
      <w:pPr>
        <w:pStyle w:val="ConsPlusNormal"/>
        <w:ind w:firstLine="709"/>
        <w:jc w:val="both"/>
        <w:rPr>
          <w:szCs w:val="24"/>
        </w:rPr>
      </w:pPr>
      <w:r w:rsidRPr="004E1314">
        <w:rPr>
          <w:szCs w:val="24"/>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4E1314" w:rsidRDefault="0024234A" w:rsidP="0024234A">
      <w:pPr>
        <w:pStyle w:val="ConsPlusNormal"/>
        <w:ind w:firstLine="709"/>
        <w:jc w:val="both"/>
        <w:rPr>
          <w:szCs w:val="24"/>
        </w:rPr>
      </w:pPr>
      <w:r w:rsidRPr="004E1314">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4E1314" w:rsidRDefault="0024234A" w:rsidP="0024234A">
      <w:pPr>
        <w:pStyle w:val="ConsPlusNormal"/>
        <w:ind w:firstLine="709"/>
        <w:jc w:val="both"/>
        <w:rPr>
          <w:szCs w:val="24"/>
        </w:rPr>
      </w:pPr>
      <w:r w:rsidRPr="004E1314">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4234A" w:rsidRPr="004E1314" w:rsidRDefault="0024234A" w:rsidP="0024234A">
      <w:pPr>
        <w:pStyle w:val="ConsPlusNormal"/>
        <w:ind w:firstLine="709"/>
        <w:jc w:val="both"/>
        <w:rPr>
          <w:szCs w:val="24"/>
        </w:rPr>
      </w:pPr>
      <w:r w:rsidRPr="004E1314">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4E1314" w:rsidRDefault="0024234A" w:rsidP="0024234A">
      <w:pPr>
        <w:pStyle w:val="ConsPlusNormal"/>
        <w:ind w:firstLine="709"/>
        <w:jc w:val="both"/>
        <w:rPr>
          <w:szCs w:val="24"/>
        </w:rPr>
      </w:pPr>
      <w:r w:rsidRPr="004E1314">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Pr="004E1314" w:rsidRDefault="0024234A" w:rsidP="0024234A">
      <w:pPr>
        <w:pStyle w:val="ConsPlusNormal"/>
        <w:ind w:firstLine="709"/>
        <w:jc w:val="both"/>
        <w:rPr>
          <w:szCs w:val="24"/>
        </w:rPr>
      </w:pPr>
      <w:r w:rsidRPr="004E1314">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4E1314" w:rsidRDefault="0024234A" w:rsidP="0024234A">
      <w:pPr>
        <w:pStyle w:val="ConsPlusNormal"/>
        <w:ind w:firstLine="709"/>
        <w:jc w:val="both"/>
        <w:rPr>
          <w:szCs w:val="24"/>
        </w:rPr>
      </w:pPr>
      <w:r w:rsidRPr="004E1314">
        <w:rPr>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24234A" w:rsidRPr="004E1314" w:rsidRDefault="0024234A" w:rsidP="0024234A">
      <w:pPr>
        <w:pStyle w:val="ConsPlusNormal"/>
        <w:ind w:firstLine="709"/>
        <w:jc w:val="both"/>
        <w:rPr>
          <w:szCs w:val="24"/>
        </w:rPr>
      </w:pPr>
      <w:r w:rsidRPr="004E1314">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4E1314" w:rsidRDefault="0024234A" w:rsidP="0024234A">
      <w:pPr>
        <w:pStyle w:val="ConsPlusNormal"/>
        <w:ind w:firstLine="709"/>
        <w:jc w:val="both"/>
        <w:rPr>
          <w:szCs w:val="24"/>
        </w:rPr>
      </w:pPr>
      <w:r w:rsidRPr="004E1314">
        <w:rPr>
          <w:szCs w:val="24"/>
        </w:rPr>
        <w:t>1) о приостановлении исполнения обжалуемого решения Контрольного органа;</w:t>
      </w:r>
    </w:p>
    <w:p w:rsidR="0024234A" w:rsidRPr="004E1314" w:rsidRDefault="0024234A" w:rsidP="0024234A">
      <w:pPr>
        <w:pStyle w:val="ConsPlusNormal"/>
        <w:ind w:firstLine="709"/>
        <w:jc w:val="both"/>
        <w:rPr>
          <w:szCs w:val="24"/>
        </w:rPr>
      </w:pPr>
      <w:r w:rsidRPr="004E1314">
        <w:rPr>
          <w:szCs w:val="24"/>
        </w:rPr>
        <w:t xml:space="preserve">2) об отказе в приостановлении исполнения обжалуемого решения Контрольного органа. </w:t>
      </w:r>
    </w:p>
    <w:p w:rsidR="0024234A" w:rsidRPr="004E1314" w:rsidRDefault="0024234A" w:rsidP="0024234A">
      <w:pPr>
        <w:pStyle w:val="ConsPlusNormal"/>
        <w:ind w:firstLine="709"/>
        <w:jc w:val="both"/>
        <w:rPr>
          <w:szCs w:val="24"/>
        </w:rPr>
      </w:pPr>
      <w:r w:rsidRPr="004E1314">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4E1314" w:rsidRDefault="0024234A" w:rsidP="0024234A">
      <w:pPr>
        <w:pStyle w:val="a8"/>
        <w:widowControl/>
        <w:tabs>
          <w:tab w:val="left" w:pos="1134"/>
        </w:tabs>
        <w:ind w:left="709"/>
        <w:jc w:val="both"/>
        <w:rPr>
          <w:rFonts w:ascii="Times New Roman" w:hAnsi="Times New Roman"/>
          <w:sz w:val="24"/>
          <w:szCs w:val="24"/>
        </w:rPr>
      </w:pPr>
      <w:bookmarkStart w:id="9" w:name="Par383"/>
      <w:bookmarkEnd w:id="9"/>
      <w:r w:rsidRPr="004E1314">
        <w:rPr>
          <w:rFonts w:ascii="Times New Roman" w:hAnsi="Times New Roman"/>
          <w:sz w:val="24"/>
          <w:szCs w:val="24"/>
        </w:rPr>
        <w:t>5.9. Жалоба должна содержать:</w:t>
      </w:r>
    </w:p>
    <w:p w:rsidR="0024234A" w:rsidRPr="004E1314" w:rsidRDefault="0024234A" w:rsidP="0024234A">
      <w:pPr>
        <w:pStyle w:val="ConsPlusNormal"/>
        <w:ind w:firstLine="709"/>
        <w:jc w:val="both"/>
        <w:rPr>
          <w:szCs w:val="24"/>
        </w:rPr>
      </w:pPr>
      <w:proofErr w:type="gramStart"/>
      <w:r w:rsidRPr="004E1314">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4E1314" w:rsidRDefault="0024234A" w:rsidP="0024234A">
      <w:pPr>
        <w:pStyle w:val="ConsPlusNormal"/>
        <w:ind w:firstLine="709"/>
        <w:jc w:val="both"/>
        <w:rPr>
          <w:szCs w:val="24"/>
        </w:rPr>
      </w:pPr>
      <w:proofErr w:type="gramStart"/>
      <w:r w:rsidRPr="004E1314">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4E1314" w:rsidRDefault="0024234A" w:rsidP="0024234A">
      <w:pPr>
        <w:pStyle w:val="ConsPlusNormal"/>
        <w:ind w:firstLine="709"/>
        <w:jc w:val="both"/>
        <w:rPr>
          <w:szCs w:val="24"/>
        </w:rPr>
      </w:pPr>
      <w:proofErr w:type="gramStart"/>
      <w:r w:rsidRPr="004E1314">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4E1314" w:rsidRDefault="0024234A" w:rsidP="0024234A">
      <w:pPr>
        <w:pStyle w:val="ConsPlusNormal"/>
        <w:ind w:firstLine="709"/>
        <w:jc w:val="both"/>
        <w:rPr>
          <w:szCs w:val="24"/>
        </w:rPr>
      </w:pPr>
      <w:r w:rsidRPr="004E1314">
        <w:rPr>
          <w:szCs w:val="24"/>
        </w:rPr>
        <w:t xml:space="preserve">4) основания и доводы, на основании которых контролируемое лицо </w:t>
      </w:r>
      <w:proofErr w:type="gramStart"/>
      <w:r w:rsidRPr="004E1314">
        <w:rPr>
          <w:szCs w:val="24"/>
        </w:rPr>
        <w:t>не согласно</w:t>
      </w:r>
      <w:proofErr w:type="gramEnd"/>
      <w:r w:rsidRPr="004E1314">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4E1314" w:rsidRDefault="0024234A" w:rsidP="0024234A">
      <w:pPr>
        <w:pStyle w:val="ConsPlusNormal"/>
        <w:ind w:firstLine="709"/>
        <w:jc w:val="both"/>
        <w:rPr>
          <w:szCs w:val="24"/>
        </w:rPr>
      </w:pPr>
      <w:r w:rsidRPr="004E1314">
        <w:rPr>
          <w:szCs w:val="24"/>
        </w:rPr>
        <w:t xml:space="preserve">5) требования контролируемого лица, подавшего жалобу; </w:t>
      </w:r>
    </w:p>
    <w:p w:rsidR="0024234A" w:rsidRPr="004E1314" w:rsidRDefault="0024234A" w:rsidP="0024234A">
      <w:pPr>
        <w:pStyle w:val="ConsPlusNormal"/>
        <w:ind w:firstLine="709"/>
        <w:jc w:val="both"/>
        <w:rPr>
          <w:szCs w:val="24"/>
        </w:rPr>
      </w:pPr>
      <w:bookmarkStart w:id="10" w:name="Par390"/>
      <w:bookmarkEnd w:id="10"/>
      <w:r w:rsidRPr="004E1314">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4E1314" w:rsidRDefault="0024234A" w:rsidP="0024234A">
      <w:pPr>
        <w:pStyle w:val="ConsPlusNormal"/>
        <w:ind w:firstLine="709"/>
        <w:jc w:val="both"/>
        <w:rPr>
          <w:szCs w:val="24"/>
        </w:rPr>
      </w:pPr>
      <w:r w:rsidRPr="004E1314">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4E1314" w:rsidRDefault="0024234A" w:rsidP="0024234A">
      <w:pPr>
        <w:pStyle w:val="ConsPlusNormal"/>
        <w:ind w:firstLine="709"/>
        <w:jc w:val="both"/>
        <w:rPr>
          <w:szCs w:val="24"/>
        </w:rPr>
      </w:pPr>
      <w:r w:rsidRPr="004E1314">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E1314">
        <w:rPr>
          <w:szCs w:val="24"/>
        </w:rPr>
        <w:t>ии и ау</w:t>
      </w:r>
      <w:proofErr w:type="gramEnd"/>
      <w:r w:rsidRPr="004E1314">
        <w:rPr>
          <w:szCs w:val="24"/>
        </w:rPr>
        <w:t>тентификации».</w:t>
      </w:r>
    </w:p>
    <w:p w:rsidR="0024234A" w:rsidRPr="004E1314" w:rsidRDefault="0024234A" w:rsidP="0024234A">
      <w:pPr>
        <w:pStyle w:val="ConsPlusNormal"/>
        <w:ind w:firstLine="709"/>
        <w:jc w:val="both"/>
        <w:rPr>
          <w:szCs w:val="24"/>
        </w:rPr>
      </w:pPr>
      <w:r w:rsidRPr="004E1314">
        <w:rPr>
          <w:szCs w:val="24"/>
        </w:rPr>
        <w:t xml:space="preserve">5.12. Контрольный орган принимает решение об отказе в рассмотрении жалобы </w:t>
      </w:r>
      <w:r w:rsidRPr="004E1314">
        <w:rPr>
          <w:szCs w:val="24"/>
        </w:rPr>
        <w:lastRenderedPageBreak/>
        <w:t>в течение пяти рабочих дней со дня получения жалобы, если:</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4) имеется решение суда по вопросам, поставленным в жалобе;</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8) жалоба подана в ненадлежащий орган;</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4E1314" w:rsidRDefault="0024234A" w:rsidP="0024234A">
      <w:pPr>
        <w:pStyle w:val="ConsPlusNormal"/>
        <w:ind w:firstLine="709"/>
        <w:jc w:val="both"/>
        <w:rPr>
          <w:szCs w:val="24"/>
        </w:rPr>
      </w:pPr>
      <w:r w:rsidRPr="004E1314">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4E1314" w:rsidRDefault="0024234A" w:rsidP="0024234A">
      <w:pPr>
        <w:widowControl/>
        <w:tabs>
          <w:tab w:val="left" w:pos="1134"/>
        </w:tabs>
        <w:ind w:firstLine="709"/>
        <w:jc w:val="both"/>
        <w:rPr>
          <w:rFonts w:ascii="Times New Roman" w:hAnsi="Times New Roman"/>
          <w:sz w:val="24"/>
          <w:szCs w:val="24"/>
        </w:rPr>
      </w:pPr>
      <w:r w:rsidRPr="004E1314">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4E1314" w:rsidRDefault="0024234A" w:rsidP="0024234A">
      <w:pPr>
        <w:pStyle w:val="ConsPlusNormal"/>
        <w:ind w:firstLine="709"/>
        <w:jc w:val="both"/>
        <w:rPr>
          <w:szCs w:val="24"/>
        </w:rPr>
      </w:pPr>
      <w:r w:rsidRPr="004E1314">
        <w:rPr>
          <w:szCs w:val="24"/>
        </w:rPr>
        <w:t>5.16. Указанный срок может быть продлен на двадцать рабочих дней, в следующих исключительных случаях:</w:t>
      </w:r>
    </w:p>
    <w:p w:rsidR="0024234A" w:rsidRPr="004E1314" w:rsidRDefault="0024234A" w:rsidP="0024234A">
      <w:pPr>
        <w:pStyle w:val="ConsPlusNormal"/>
        <w:ind w:firstLine="709"/>
        <w:jc w:val="both"/>
        <w:rPr>
          <w:szCs w:val="24"/>
        </w:rPr>
      </w:pPr>
      <w:r w:rsidRPr="004E1314">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4E1314" w:rsidRDefault="0024234A" w:rsidP="0024234A">
      <w:pPr>
        <w:pStyle w:val="ConsPlusNormal"/>
        <w:ind w:firstLine="709"/>
        <w:jc w:val="both"/>
        <w:rPr>
          <w:szCs w:val="24"/>
        </w:rPr>
      </w:pPr>
      <w:proofErr w:type="gramStart"/>
      <w:r w:rsidRPr="004E1314">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4E1314" w:rsidRDefault="0024234A" w:rsidP="0024234A">
      <w:pPr>
        <w:pStyle w:val="ConsPlusNormal"/>
        <w:ind w:firstLine="709"/>
        <w:jc w:val="both"/>
        <w:rPr>
          <w:szCs w:val="24"/>
        </w:rPr>
      </w:pPr>
      <w:r w:rsidRPr="004E1314">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4E1314" w:rsidRDefault="0024234A" w:rsidP="0024234A">
      <w:pPr>
        <w:pStyle w:val="HTML"/>
        <w:ind w:firstLine="709"/>
        <w:jc w:val="both"/>
        <w:rPr>
          <w:rFonts w:ascii="Times New Roman" w:hAnsi="Times New Roman" w:cs="Times New Roman"/>
          <w:sz w:val="24"/>
          <w:szCs w:val="24"/>
        </w:rPr>
      </w:pPr>
      <w:r w:rsidRPr="004E1314">
        <w:rPr>
          <w:rFonts w:ascii="Times New Roman" w:hAnsi="Times New Roman" w:cs="Times New Roman"/>
          <w:sz w:val="24"/>
          <w:szCs w:val="24"/>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4E1314" w:rsidRDefault="0024234A" w:rsidP="0024234A">
      <w:pPr>
        <w:pStyle w:val="ConsPlusNormal"/>
        <w:ind w:firstLine="709"/>
        <w:jc w:val="both"/>
        <w:rPr>
          <w:szCs w:val="24"/>
        </w:rPr>
      </w:pPr>
      <w:r w:rsidRPr="004E1314">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4E1314" w:rsidRDefault="0024234A" w:rsidP="0024234A">
      <w:pPr>
        <w:pStyle w:val="ConsPlusNormal"/>
        <w:ind w:firstLine="709"/>
        <w:jc w:val="both"/>
        <w:rPr>
          <w:szCs w:val="24"/>
        </w:rPr>
      </w:pPr>
      <w:r w:rsidRPr="004E1314">
        <w:rPr>
          <w:szCs w:val="24"/>
        </w:rPr>
        <w:t>1) оставляет жалобу без удовлетворения;</w:t>
      </w:r>
    </w:p>
    <w:p w:rsidR="0024234A" w:rsidRPr="004E1314" w:rsidRDefault="0024234A" w:rsidP="0024234A">
      <w:pPr>
        <w:pStyle w:val="ConsPlusNormal"/>
        <w:ind w:firstLine="709"/>
        <w:jc w:val="both"/>
        <w:rPr>
          <w:szCs w:val="24"/>
        </w:rPr>
      </w:pPr>
      <w:r w:rsidRPr="004E1314">
        <w:rPr>
          <w:szCs w:val="24"/>
        </w:rPr>
        <w:t>2) отменяет решение Контрольного органа полностью или частично;</w:t>
      </w:r>
    </w:p>
    <w:p w:rsidR="0024234A" w:rsidRPr="004E1314" w:rsidRDefault="0024234A" w:rsidP="0024234A">
      <w:pPr>
        <w:pStyle w:val="ConsPlusNormal"/>
        <w:ind w:firstLine="709"/>
        <w:jc w:val="both"/>
        <w:rPr>
          <w:szCs w:val="24"/>
        </w:rPr>
      </w:pPr>
      <w:r w:rsidRPr="004E1314">
        <w:rPr>
          <w:szCs w:val="24"/>
        </w:rPr>
        <w:t>3) отменяет решение Контрольного органа полностью и принимает новое решение;</w:t>
      </w:r>
    </w:p>
    <w:p w:rsidR="0024234A" w:rsidRPr="004E1314" w:rsidRDefault="0024234A" w:rsidP="0024234A">
      <w:pPr>
        <w:pStyle w:val="ConsPlusNormal"/>
        <w:ind w:firstLine="709"/>
        <w:jc w:val="both"/>
        <w:rPr>
          <w:szCs w:val="24"/>
        </w:rPr>
      </w:pPr>
      <w:r w:rsidRPr="004E1314">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4E1314" w:rsidRDefault="0024234A" w:rsidP="0024234A">
      <w:pPr>
        <w:pStyle w:val="ConsPlusNormal"/>
        <w:ind w:firstLine="709"/>
        <w:jc w:val="both"/>
        <w:rPr>
          <w:szCs w:val="24"/>
        </w:rPr>
      </w:pPr>
      <w:r w:rsidRPr="004E1314">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DB020A" w:rsidRPr="004E1314" w:rsidRDefault="00DB020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r w:rsidRPr="004E1314">
        <w:rPr>
          <w:rFonts w:ascii="Times New Roman" w:hAnsi="Times New Roman"/>
          <w:b/>
          <w:sz w:val="24"/>
          <w:szCs w:val="24"/>
        </w:rPr>
        <w:t xml:space="preserve">6. Ключевые показатели вида контроля и их целевые значения </w:t>
      </w:r>
    </w:p>
    <w:p w:rsidR="0024234A" w:rsidRPr="004E1314" w:rsidRDefault="0024234A" w:rsidP="0024234A">
      <w:pPr>
        <w:pStyle w:val="a8"/>
        <w:widowControl/>
        <w:tabs>
          <w:tab w:val="left" w:pos="1134"/>
        </w:tabs>
        <w:ind w:left="0"/>
        <w:jc w:val="center"/>
        <w:rPr>
          <w:rFonts w:ascii="Times New Roman" w:hAnsi="Times New Roman"/>
          <w:b/>
          <w:sz w:val="24"/>
          <w:szCs w:val="24"/>
        </w:rPr>
      </w:pPr>
      <w:r w:rsidRPr="004E1314">
        <w:rPr>
          <w:rFonts w:ascii="Times New Roman" w:hAnsi="Times New Roman"/>
          <w:b/>
          <w:sz w:val="24"/>
          <w:szCs w:val="24"/>
        </w:rPr>
        <w:t xml:space="preserve">для муниципального контроля </w:t>
      </w:r>
    </w:p>
    <w:p w:rsidR="0024234A" w:rsidRPr="004E1314" w:rsidRDefault="0024234A" w:rsidP="0024234A">
      <w:pPr>
        <w:pStyle w:val="a8"/>
        <w:widowControl/>
        <w:tabs>
          <w:tab w:val="left" w:pos="1134"/>
        </w:tabs>
        <w:ind w:left="0" w:firstLine="709"/>
        <w:jc w:val="both"/>
        <w:rPr>
          <w:rFonts w:ascii="Times New Roman" w:hAnsi="Times New Roman"/>
          <w:sz w:val="24"/>
          <w:szCs w:val="24"/>
        </w:rPr>
      </w:pPr>
      <w:r w:rsidRPr="004E1314">
        <w:rPr>
          <w:rFonts w:ascii="Times New Roman" w:hAnsi="Times New Roman"/>
          <w:sz w:val="24"/>
          <w:szCs w:val="24"/>
        </w:rPr>
        <w:t xml:space="preserve">Ключевые показатели муниципального контроля </w:t>
      </w:r>
      <w:bookmarkStart w:id="11" w:name="_Hlk73956884"/>
      <w:r w:rsidRPr="004E1314">
        <w:rPr>
          <w:rFonts w:ascii="Times New Roman" w:hAnsi="Times New Roman"/>
          <w:sz w:val="24"/>
          <w:szCs w:val="24"/>
        </w:rPr>
        <w:t>и их целевые значения, индикативные показатели</w:t>
      </w:r>
      <w:bookmarkEnd w:id="11"/>
      <w:r w:rsidRPr="004E1314">
        <w:rPr>
          <w:rFonts w:ascii="Times New Roman" w:hAnsi="Times New Roman"/>
          <w:sz w:val="24"/>
          <w:szCs w:val="24"/>
        </w:rPr>
        <w:t xml:space="preserve"> установлены приложением 5 к настоящему Положению.</w:t>
      </w:r>
    </w:p>
    <w:p w:rsidR="0024234A" w:rsidRPr="004E1314" w:rsidRDefault="0024234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Default="00DB020A" w:rsidP="0024234A">
      <w:pPr>
        <w:widowControl/>
        <w:ind w:left="4820"/>
        <w:rPr>
          <w:rFonts w:ascii="Times New Roman" w:hAnsi="Times New Roman"/>
          <w:sz w:val="24"/>
          <w:szCs w:val="24"/>
        </w:rPr>
      </w:pPr>
    </w:p>
    <w:p w:rsidR="00923B1A" w:rsidRDefault="00923B1A" w:rsidP="0024234A">
      <w:pPr>
        <w:widowControl/>
        <w:ind w:left="4820"/>
        <w:rPr>
          <w:rFonts w:ascii="Times New Roman" w:hAnsi="Times New Roman"/>
          <w:sz w:val="24"/>
          <w:szCs w:val="24"/>
        </w:rPr>
      </w:pPr>
    </w:p>
    <w:p w:rsidR="00923B1A" w:rsidRDefault="00923B1A" w:rsidP="0024234A">
      <w:pPr>
        <w:widowControl/>
        <w:ind w:left="4820"/>
        <w:rPr>
          <w:rFonts w:ascii="Times New Roman" w:hAnsi="Times New Roman"/>
          <w:sz w:val="24"/>
          <w:szCs w:val="24"/>
        </w:rPr>
      </w:pPr>
    </w:p>
    <w:p w:rsidR="00923B1A" w:rsidRDefault="00923B1A" w:rsidP="0024234A">
      <w:pPr>
        <w:widowControl/>
        <w:ind w:left="4820"/>
        <w:rPr>
          <w:rFonts w:ascii="Times New Roman" w:hAnsi="Times New Roman"/>
          <w:sz w:val="24"/>
          <w:szCs w:val="24"/>
        </w:rPr>
      </w:pPr>
    </w:p>
    <w:p w:rsidR="00923B1A" w:rsidRDefault="00923B1A" w:rsidP="0024234A">
      <w:pPr>
        <w:widowControl/>
        <w:ind w:left="4820"/>
        <w:rPr>
          <w:rFonts w:ascii="Times New Roman" w:hAnsi="Times New Roman"/>
          <w:sz w:val="24"/>
          <w:szCs w:val="24"/>
        </w:rPr>
      </w:pPr>
    </w:p>
    <w:p w:rsidR="00923B1A" w:rsidRDefault="00923B1A" w:rsidP="0024234A">
      <w:pPr>
        <w:widowControl/>
        <w:ind w:left="4820"/>
        <w:rPr>
          <w:rFonts w:ascii="Times New Roman" w:hAnsi="Times New Roman"/>
          <w:sz w:val="24"/>
          <w:szCs w:val="24"/>
        </w:rPr>
      </w:pPr>
    </w:p>
    <w:p w:rsidR="00923B1A" w:rsidRPr="004E1314" w:rsidRDefault="00923B1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DB020A" w:rsidRPr="004E1314" w:rsidRDefault="00DB020A" w:rsidP="0024234A">
      <w:pPr>
        <w:widowControl/>
        <w:ind w:left="4820"/>
        <w:rPr>
          <w:rFonts w:ascii="Times New Roman" w:hAnsi="Times New Roman"/>
          <w:sz w:val="24"/>
          <w:szCs w:val="24"/>
        </w:rPr>
      </w:pPr>
    </w:p>
    <w:p w:rsidR="00F052C1" w:rsidRPr="004E1314" w:rsidRDefault="00F052C1" w:rsidP="0024234A">
      <w:pPr>
        <w:widowControl/>
        <w:ind w:left="4820"/>
        <w:rPr>
          <w:rFonts w:ascii="Times New Roman" w:hAnsi="Times New Roman"/>
          <w:sz w:val="24"/>
          <w:szCs w:val="24"/>
        </w:rPr>
      </w:pPr>
    </w:p>
    <w:p w:rsidR="0024234A" w:rsidRPr="00923B1A" w:rsidRDefault="0024234A" w:rsidP="0024234A">
      <w:pPr>
        <w:widowControl/>
        <w:ind w:left="4820"/>
        <w:rPr>
          <w:rFonts w:ascii="Times New Roman" w:hAnsi="Times New Roman"/>
        </w:rPr>
      </w:pPr>
      <w:r w:rsidRPr="00923B1A">
        <w:rPr>
          <w:rFonts w:ascii="Times New Roman" w:hAnsi="Times New Roman"/>
        </w:rPr>
        <w:lastRenderedPageBreak/>
        <w:t>Приложение 1</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к Положению о </w:t>
      </w:r>
      <w:proofErr w:type="gramStart"/>
      <w:r w:rsidRPr="00923B1A">
        <w:rPr>
          <w:rFonts w:ascii="Times New Roman" w:hAnsi="Times New Roman"/>
        </w:rPr>
        <w:t>муниципальном</w:t>
      </w:r>
      <w:proofErr w:type="gramEnd"/>
      <w:r w:rsidRPr="00923B1A">
        <w:rPr>
          <w:rFonts w:ascii="Times New Roman" w:hAnsi="Times New Roman"/>
        </w:rPr>
        <w:t xml:space="preserve"> </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земельном </w:t>
      </w:r>
      <w:proofErr w:type="gramStart"/>
      <w:r w:rsidRPr="00923B1A">
        <w:rPr>
          <w:rFonts w:ascii="Times New Roman" w:hAnsi="Times New Roman"/>
        </w:rPr>
        <w:t>контроле</w:t>
      </w:r>
      <w:proofErr w:type="gramEnd"/>
      <w:r w:rsidRPr="00923B1A">
        <w:rPr>
          <w:rFonts w:ascii="Times New Roman" w:hAnsi="Times New Roman"/>
        </w:rPr>
        <w:t xml:space="preserve"> в границах</w:t>
      </w:r>
    </w:p>
    <w:p w:rsidR="0024234A" w:rsidRPr="00923B1A" w:rsidRDefault="00F052C1" w:rsidP="007F561E">
      <w:pPr>
        <w:widowControl/>
        <w:ind w:left="4820"/>
        <w:rPr>
          <w:rFonts w:ascii="Times New Roman" w:hAnsi="Times New Roman"/>
          <w:b/>
        </w:rPr>
      </w:pPr>
      <w:proofErr w:type="spellStart"/>
      <w:r w:rsidRPr="00923B1A">
        <w:rPr>
          <w:rFonts w:ascii="Times New Roman" w:hAnsi="Times New Roman"/>
        </w:rPr>
        <w:t>Старовичугского</w:t>
      </w:r>
      <w:proofErr w:type="spellEnd"/>
      <w:r w:rsidRPr="00923B1A">
        <w:rPr>
          <w:rFonts w:ascii="Times New Roman" w:hAnsi="Times New Roman"/>
        </w:rPr>
        <w:t xml:space="preserve"> городского поселения</w:t>
      </w:r>
    </w:p>
    <w:p w:rsidR="0024234A" w:rsidRPr="00923B1A" w:rsidRDefault="0024234A" w:rsidP="0024234A">
      <w:pPr>
        <w:pStyle w:val="ConsPlusNormal"/>
        <w:jc w:val="right"/>
        <w:rPr>
          <w:sz w:val="20"/>
          <w:szCs w:val="20"/>
        </w:rPr>
      </w:pPr>
    </w:p>
    <w:p w:rsidR="0024234A" w:rsidRPr="004E1314" w:rsidRDefault="0024234A" w:rsidP="0024234A">
      <w:pPr>
        <w:pStyle w:val="ConsPlusNormal"/>
        <w:jc w:val="right"/>
        <w:rPr>
          <w:szCs w:val="24"/>
          <w:shd w:val="clear" w:color="auto" w:fill="F1C100"/>
        </w:rPr>
      </w:pPr>
    </w:p>
    <w:p w:rsidR="0024234A" w:rsidRPr="004E1314" w:rsidRDefault="0024234A" w:rsidP="0024234A">
      <w:pPr>
        <w:pStyle w:val="ConsPlusNormal"/>
        <w:ind w:firstLine="0"/>
        <w:jc w:val="center"/>
        <w:rPr>
          <w:szCs w:val="24"/>
        </w:rPr>
      </w:pPr>
      <w:r w:rsidRPr="004E1314">
        <w:rPr>
          <w:b/>
          <w:szCs w:val="24"/>
        </w:rPr>
        <w:t xml:space="preserve">Перечень должностных лиц </w:t>
      </w:r>
      <w:r w:rsidR="00F052C1" w:rsidRPr="004E1314">
        <w:rPr>
          <w:b/>
          <w:spacing w:val="-2"/>
          <w:szCs w:val="24"/>
        </w:rPr>
        <w:t xml:space="preserve">администрации </w:t>
      </w:r>
      <w:proofErr w:type="spellStart"/>
      <w:r w:rsidR="00F052C1" w:rsidRPr="004E1314">
        <w:rPr>
          <w:b/>
          <w:spacing w:val="-2"/>
          <w:szCs w:val="24"/>
        </w:rPr>
        <w:t>Старовичугского</w:t>
      </w:r>
      <w:proofErr w:type="spellEnd"/>
      <w:r w:rsidR="00F052C1" w:rsidRPr="004E1314">
        <w:rPr>
          <w:b/>
          <w:spacing w:val="-2"/>
          <w:szCs w:val="24"/>
        </w:rPr>
        <w:t xml:space="preserve"> городского поселения</w:t>
      </w:r>
      <w:r w:rsidRPr="004E1314">
        <w:rPr>
          <w:b/>
          <w:szCs w:val="24"/>
        </w:rPr>
        <w:t>, уполномоченных на осуществление муниципального земельного контроля</w:t>
      </w:r>
    </w:p>
    <w:p w:rsidR="0024234A" w:rsidRPr="004E1314" w:rsidRDefault="0024234A" w:rsidP="0024234A">
      <w:pPr>
        <w:pStyle w:val="ConsPlusNormal"/>
        <w:ind w:firstLine="0"/>
        <w:jc w:val="center"/>
        <w:rPr>
          <w:szCs w:val="24"/>
        </w:rPr>
      </w:pPr>
    </w:p>
    <w:p w:rsidR="0024234A" w:rsidRPr="004E1314" w:rsidRDefault="0024234A" w:rsidP="0024234A">
      <w:pPr>
        <w:pStyle w:val="ConsPlusNormal"/>
        <w:jc w:val="center"/>
        <w:rPr>
          <w:szCs w:val="24"/>
        </w:rPr>
      </w:pPr>
    </w:p>
    <w:p w:rsidR="00684CE9" w:rsidRPr="004E1314" w:rsidRDefault="00F052C1" w:rsidP="00684CE9">
      <w:pPr>
        <w:pStyle w:val="ConsPlusNormal"/>
        <w:jc w:val="both"/>
        <w:rPr>
          <w:szCs w:val="24"/>
        </w:rPr>
      </w:pPr>
      <w:r w:rsidRPr="004E1314">
        <w:rPr>
          <w:szCs w:val="24"/>
        </w:rPr>
        <w:t xml:space="preserve">1. инспектор по землеустройству и территориальному планированию администрации </w:t>
      </w:r>
      <w:proofErr w:type="spellStart"/>
      <w:r w:rsidRPr="004E1314">
        <w:rPr>
          <w:szCs w:val="24"/>
        </w:rPr>
        <w:t>Старовичугского</w:t>
      </w:r>
      <w:proofErr w:type="spellEnd"/>
      <w:r w:rsidRPr="004E1314">
        <w:rPr>
          <w:szCs w:val="24"/>
        </w:rPr>
        <w:t xml:space="preserve"> городского поселения</w:t>
      </w:r>
      <w:r w:rsidR="00923B1A">
        <w:rPr>
          <w:szCs w:val="24"/>
        </w:rPr>
        <w:t xml:space="preserve"> </w:t>
      </w:r>
      <w:proofErr w:type="spellStart"/>
      <w:r w:rsidR="00923B1A">
        <w:rPr>
          <w:szCs w:val="24"/>
        </w:rPr>
        <w:t>Чекунова</w:t>
      </w:r>
      <w:proofErr w:type="spellEnd"/>
      <w:r w:rsidR="00923B1A">
        <w:rPr>
          <w:szCs w:val="24"/>
        </w:rPr>
        <w:t xml:space="preserve"> Ольга Павловна</w:t>
      </w:r>
    </w:p>
    <w:p w:rsidR="00684CE9" w:rsidRPr="004E1314" w:rsidRDefault="00684CE9" w:rsidP="00684CE9">
      <w:pPr>
        <w:pStyle w:val="ConsPlusNormal"/>
        <w:jc w:val="both"/>
        <w:rPr>
          <w:szCs w:val="24"/>
        </w:rPr>
      </w:pPr>
      <w:r w:rsidRPr="004E1314">
        <w:rPr>
          <w:szCs w:val="24"/>
        </w:rPr>
        <w:t>2.</w:t>
      </w:r>
      <w:r w:rsidR="00A07663">
        <w:rPr>
          <w:szCs w:val="24"/>
        </w:rPr>
        <w:t xml:space="preserve"> инспектор</w:t>
      </w:r>
      <w:r w:rsidR="00F052C1" w:rsidRPr="004E1314">
        <w:rPr>
          <w:szCs w:val="24"/>
        </w:rPr>
        <w:t xml:space="preserve"> отдела имущества и муниципального хозяйства</w:t>
      </w:r>
      <w:r w:rsidR="00923B1A">
        <w:rPr>
          <w:szCs w:val="24"/>
        </w:rPr>
        <w:t xml:space="preserve"> Овсянникова Наталья Сергеевна</w:t>
      </w:r>
    </w:p>
    <w:p w:rsidR="0024234A" w:rsidRPr="004E1314" w:rsidRDefault="0024234A" w:rsidP="0024234A">
      <w:pPr>
        <w:pStyle w:val="ConsPlusNormal"/>
        <w:jc w:val="both"/>
        <w:rPr>
          <w:szCs w:val="24"/>
        </w:rPr>
      </w:pPr>
    </w:p>
    <w:p w:rsidR="0024234A" w:rsidRPr="004E1314" w:rsidRDefault="0024234A" w:rsidP="0024234A">
      <w:pPr>
        <w:pStyle w:val="ConsPlusNormal"/>
        <w:jc w:val="both"/>
        <w:rPr>
          <w:szCs w:val="24"/>
        </w:rPr>
      </w:pPr>
    </w:p>
    <w:p w:rsidR="0024234A" w:rsidRPr="004E1314" w:rsidRDefault="0024234A" w:rsidP="0024234A">
      <w:pPr>
        <w:pStyle w:val="ConsPlusNormal"/>
        <w:jc w:val="both"/>
        <w:rPr>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C62BA6" w:rsidRPr="004E1314" w:rsidRDefault="00C62BA6" w:rsidP="0024234A">
      <w:pPr>
        <w:widowControl/>
        <w:ind w:left="4820"/>
        <w:rPr>
          <w:rFonts w:ascii="Times New Roman" w:hAnsi="Times New Roman"/>
          <w:i/>
          <w:sz w:val="24"/>
          <w:szCs w:val="24"/>
        </w:rPr>
      </w:pPr>
    </w:p>
    <w:p w:rsidR="0024234A" w:rsidRPr="004E1314" w:rsidRDefault="0024234A" w:rsidP="0024234A">
      <w:pPr>
        <w:widowControl/>
        <w:ind w:left="4820"/>
        <w:rPr>
          <w:rFonts w:ascii="Times New Roman" w:hAnsi="Times New Roman"/>
          <w:i/>
          <w:sz w:val="24"/>
          <w:szCs w:val="24"/>
        </w:rPr>
      </w:pPr>
    </w:p>
    <w:p w:rsidR="0024234A" w:rsidRDefault="0024234A" w:rsidP="0024234A">
      <w:pPr>
        <w:widowControl/>
        <w:ind w:left="4820"/>
        <w:rPr>
          <w:rFonts w:ascii="Times New Roman" w:hAnsi="Times New Roman"/>
          <w:i/>
          <w:sz w:val="24"/>
          <w:szCs w:val="24"/>
        </w:rPr>
      </w:pPr>
    </w:p>
    <w:p w:rsidR="00A07663" w:rsidRDefault="00A07663" w:rsidP="0024234A">
      <w:pPr>
        <w:widowControl/>
        <w:ind w:left="4820"/>
        <w:rPr>
          <w:rFonts w:ascii="Times New Roman" w:hAnsi="Times New Roman"/>
          <w:i/>
          <w:sz w:val="24"/>
          <w:szCs w:val="24"/>
        </w:rPr>
      </w:pPr>
    </w:p>
    <w:p w:rsidR="00A07663" w:rsidRDefault="00A07663" w:rsidP="0024234A">
      <w:pPr>
        <w:widowControl/>
        <w:ind w:left="4820"/>
        <w:rPr>
          <w:rFonts w:ascii="Times New Roman" w:hAnsi="Times New Roman"/>
          <w:i/>
          <w:sz w:val="24"/>
          <w:szCs w:val="24"/>
        </w:rPr>
      </w:pPr>
    </w:p>
    <w:p w:rsidR="00A07663" w:rsidRDefault="00A07663" w:rsidP="0024234A">
      <w:pPr>
        <w:widowControl/>
        <w:ind w:left="4820"/>
        <w:rPr>
          <w:rFonts w:ascii="Times New Roman" w:hAnsi="Times New Roman"/>
          <w:i/>
          <w:sz w:val="24"/>
          <w:szCs w:val="24"/>
        </w:rPr>
      </w:pPr>
    </w:p>
    <w:p w:rsidR="00F052C1" w:rsidRPr="004E1314" w:rsidRDefault="00F052C1" w:rsidP="0024234A">
      <w:pPr>
        <w:widowControl/>
        <w:ind w:left="4820"/>
        <w:rPr>
          <w:rFonts w:ascii="Times New Roman" w:hAnsi="Times New Roman"/>
          <w:sz w:val="24"/>
          <w:szCs w:val="24"/>
        </w:rPr>
      </w:pPr>
    </w:p>
    <w:p w:rsidR="00C62BA6" w:rsidRPr="004E1314" w:rsidRDefault="00C62BA6" w:rsidP="0024234A">
      <w:pPr>
        <w:widowControl/>
        <w:ind w:left="4820"/>
        <w:rPr>
          <w:rFonts w:ascii="Times New Roman" w:hAnsi="Times New Roman"/>
          <w:sz w:val="24"/>
          <w:szCs w:val="24"/>
        </w:rPr>
      </w:pPr>
    </w:p>
    <w:p w:rsidR="00C62BA6" w:rsidRPr="004E1314" w:rsidRDefault="00C62BA6" w:rsidP="0024234A">
      <w:pPr>
        <w:widowControl/>
        <w:ind w:left="4820"/>
        <w:rPr>
          <w:rFonts w:ascii="Times New Roman" w:hAnsi="Times New Roman"/>
          <w:sz w:val="24"/>
          <w:szCs w:val="24"/>
        </w:rPr>
      </w:pPr>
    </w:p>
    <w:p w:rsidR="00C62BA6" w:rsidRPr="004E1314" w:rsidRDefault="00C62BA6" w:rsidP="0024234A">
      <w:pPr>
        <w:widowControl/>
        <w:ind w:left="4820"/>
        <w:rPr>
          <w:rFonts w:ascii="Times New Roman" w:hAnsi="Times New Roman"/>
          <w:sz w:val="24"/>
          <w:szCs w:val="24"/>
        </w:rPr>
      </w:pPr>
    </w:p>
    <w:p w:rsidR="0024234A" w:rsidRPr="00923B1A" w:rsidRDefault="0024234A" w:rsidP="0024234A">
      <w:pPr>
        <w:widowControl/>
        <w:ind w:left="4820"/>
        <w:rPr>
          <w:rFonts w:ascii="Times New Roman" w:hAnsi="Times New Roman"/>
        </w:rPr>
      </w:pPr>
      <w:r w:rsidRPr="00923B1A">
        <w:rPr>
          <w:rFonts w:ascii="Times New Roman" w:hAnsi="Times New Roman"/>
        </w:rPr>
        <w:lastRenderedPageBreak/>
        <w:t>Приложение 2</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к Положению о </w:t>
      </w:r>
      <w:proofErr w:type="gramStart"/>
      <w:r w:rsidRPr="00923B1A">
        <w:rPr>
          <w:rFonts w:ascii="Times New Roman" w:hAnsi="Times New Roman"/>
        </w:rPr>
        <w:t>муниципальном</w:t>
      </w:r>
      <w:proofErr w:type="gramEnd"/>
      <w:r w:rsidRPr="00923B1A">
        <w:rPr>
          <w:rFonts w:ascii="Times New Roman" w:hAnsi="Times New Roman"/>
        </w:rPr>
        <w:t xml:space="preserve"> </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земельном </w:t>
      </w:r>
      <w:proofErr w:type="gramStart"/>
      <w:r w:rsidRPr="00923B1A">
        <w:rPr>
          <w:rFonts w:ascii="Times New Roman" w:hAnsi="Times New Roman"/>
        </w:rPr>
        <w:t>контроле</w:t>
      </w:r>
      <w:proofErr w:type="gramEnd"/>
      <w:r w:rsidRPr="00923B1A">
        <w:rPr>
          <w:rFonts w:ascii="Times New Roman" w:hAnsi="Times New Roman"/>
        </w:rPr>
        <w:t xml:space="preserve"> в границах</w:t>
      </w:r>
    </w:p>
    <w:p w:rsidR="0024234A" w:rsidRPr="00923B1A" w:rsidRDefault="00F052C1" w:rsidP="0024234A">
      <w:pPr>
        <w:widowControl/>
        <w:ind w:left="4820"/>
        <w:rPr>
          <w:rFonts w:ascii="Times New Roman" w:hAnsi="Times New Roman"/>
          <w:vertAlign w:val="superscript"/>
        </w:rPr>
      </w:pPr>
      <w:proofErr w:type="spellStart"/>
      <w:r w:rsidRPr="00923B1A">
        <w:rPr>
          <w:rFonts w:ascii="Times New Roman" w:hAnsi="Times New Roman"/>
        </w:rPr>
        <w:t>Старовичугского</w:t>
      </w:r>
      <w:proofErr w:type="spellEnd"/>
      <w:r w:rsidRPr="00923B1A">
        <w:rPr>
          <w:rFonts w:ascii="Times New Roman" w:hAnsi="Times New Roman"/>
        </w:rPr>
        <w:t xml:space="preserve"> городского поселения</w:t>
      </w:r>
    </w:p>
    <w:p w:rsidR="0024234A" w:rsidRPr="004E1314" w:rsidRDefault="0024234A" w:rsidP="0024234A">
      <w:pPr>
        <w:pStyle w:val="ConsPlusNormal"/>
        <w:jc w:val="center"/>
        <w:rPr>
          <w:szCs w:val="24"/>
          <w:shd w:val="clear" w:color="auto" w:fill="F1C100"/>
        </w:rPr>
      </w:pPr>
    </w:p>
    <w:p w:rsidR="0024234A" w:rsidRPr="004E1314" w:rsidRDefault="0024234A" w:rsidP="0024234A">
      <w:pPr>
        <w:pStyle w:val="ConsPlusNormal"/>
        <w:ind w:firstLine="0"/>
        <w:jc w:val="center"/>
        <w:rPr>
          <w:b/>
          <w:szCs w:val="24"/>
        </w:rPr>
      </w:pPr>
      <w:r w:rsidRPr="004E1314">
        <w:rPr>
          <w:b/>
          <w:szCs w:val="24"/>
        </w:rPr>
        <w:t xml:space="preserve">Критерии отнесения объектов контроля </w:t>
      </w:r>
      <w:r w:rsidRPr="004E1314">
        <w:rPr>
          <w:b/>
          <w:color w:val="000000"/>
          <w:szCs w:val="24"/>
        </w:rPr>
        <w:t>к категориям риска в рамках осуществления муниципального земельного контроля</w:t>
      </w:r>
      <w:r w:rsidRPr="004E1314">
        <w:rPr>
          <w:color w:val="FF0000"/>
          <w:szCs w:val="24"/>
        </w:rPr>
        <w:t xml:space="preserve"> </w:t>
      </w:r>
    </w:p>
    <w:p w:rsidR="0024234A" w:rsidRPr="004E1314" w:rsidRDefault="0024234A" w:rsidP="0024234A">
      <w:pPr>
        <w:pStyle w:val="ConsPlusNormal"/>
        <w:ind w:firstLine="0"/>
        <w:jc w:val="center"/>
        <w:rPr>
          <w:color w:val="000000"/>
          <w:szCs w:val="24"/>
          <w:shd w:val="clear" w:color="auto" w:fill="F1C100"/>
        </w:rPr>
      </w:pP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1.</w:t>
      </w:r>
      <w:r w:rsidRPr="004E1314">
        <w:rPr>
          <w:rFonts w:ascii="Times New Roman" w:hAnsi="Times New Roman"/>
          <w:color w:val="auto"/>
          <w:sz w:val="24"/>
          <w:szCs w:val="24"/>
        </w:rPr>
        <w:tab/>
        <w:t>К категории среднего риска относятся:</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4E1314">
        <w:rPr>
          <w:rFonts w:ascii="Times New Roman" w:hAnsi="Times New Roman"/>
          <w:color w:val="auto"/>
          <w:sz w:val="24"/>
          <w:szCs w:val="24"/>
        </w:rPr>
        <w:br/>
        <w:t>к ним земельные участки;</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б) земельные участки, предназначенные для гаражного </w:t>
      </w:r>
      <w:r w:rsidRPr="004E1314">
        <w:rPr>
          <w:rFonts w:ascii="Times New Roman" w:hAnsi="Times New Roman"/>
          <w:color w:val="auto"/>
          <w:sz w:val="24"/>
          <w:szCs w:val="24"/>
        </w:rPr>
        <w:br/>
        <w:t>и (или) жилищного строительства, ведения личного подсобного хозяйства (приусадебные земельные участки).</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2.</w:t>
      </w:r>
      <w:r w:rsidRPr="004E1314">
        <w:rPr>
          <w:rFonts w:ascii="Times New Roman" w:hAnsi="Times New Roman"/>
          <w:color w:val="auto"/>
          <w:sz w:val="24"/>
          <w:szCs w:val="24"/>
        </w:rPr>
        <w:tab/>
        <w:t xml:space="preserve">К категории умеренного риска относятся земельные участки </w:t>
      </w:r>
      <w:r w:rsidRPr="004E1314">
        <w:rPr>
          <w:rFonts w:ascii="Times New Roman" w:hAnsi="Times New Roman"/>
          <w:color w:val="auto"/>
          <w:sz w:val="24"/>
          <w:szCs w:val="24"/>
        </w:rPr>
        <w:br/>
        <w:t>со следующими видами разрешенного использования:</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а) сельскохозяйственное использование (код 1.0); </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б) объекты торговли (торговые центры, торгово-развлекательные центры (комплексы) (код 4.2);</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в) рынки (код 4.3);</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г) магазины (код 4.4);</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д) общественное питание (код 4.6);</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е) гостиничное обслуживание (код 4.7);</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ж) объекты дорожного сервиса (код 4.9.1);</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з) тяжелая промышленность (код 6.2); </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и) легкая промышленность (код 6.3);</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к) фармацевтическая промышленность (код 6.3.1);</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л) пищевая промышленность (код 6.4);</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м) нефтехимическая промышленность (код 6.5);</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н) строительная промышленность (код 6.6);</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о) энергетика (код 6.7);</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п) склады (код 6.9);</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р) целлюлозно-бумажная промышленность (код 6.11);</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с) автомобильный транспорт (код 7.2);</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т) ведение садоводства (код 13.2);</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у) ведение огородничества (код 13.1);</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proofErr w:type="gramStart"/>
      <w:r w:rsidRPr="004E1314">
        <w:rPr>
          <w:rFonts w:ascii="Times New Roman" w:hAnsi="Times New Roman"/>
          <w:color w:val="auto"/>
          <w:sz w:val="24"/>
          <w:szCs w:val="24"/>
        </w:rPr>
        <w:t xml:space="preserve">ф) граничащие с земельными участками с видами разрешенного использования: </w:t>
      </w:r>
      <w:proofErr w:type="gramEnd"/>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сельскохозяйственное использование (код 1.0);</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питомники (код 1.17);</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природно-познавательный туризм (код 5.2);</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деятельность по особой охране и изучению природы (код 9.0); </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охрана природных территорий (код 9.1);</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курортная деятельность (код 9.2);</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санаторная деятельность (код 9.2.1);</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резервные леса (код 10.4);</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общее пользование водными объектами (код 11.1);</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гидротехнические сооружения (код 11.3);</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 xml:space="preserve">ведение огородничества (код 13.1); </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ведение садоводства (код 13.2).</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3.</w:t>
      </w:r>
      <w:r w:rsidRPr="004E1314">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923B1A" w:rsidRDefault="00923B1A" w:rsidP="0024234A">
      <w:pPr>
        <w:widowControl/>
        <w:ind w:left="4820"/>
        <w:rPr>
          <w:rFonts w:ascii="Times New Roman" w:hAnsi="Times New Roman"/>
          <w:sz w:val="24"/>
          <w:szCs w:val="24"/>
        </w:rPr>
      </w:pPr>
    </w:p>
    <w:p w:rsidR="0024234A" w:rsidRPr="00923B1A" w:rsidRDefault="0024234A" w:rsidP="0024234A">
      <w:pPr>
        <w:widowControl/>
        <w:ind w:left="4820"/>
        <w:rPr>
          <w:rFonts w:ascii="Times New Roman" w:hAnsi="Times New Roman"/>
        </w:rPr>
      </w:pPr>
      <w:r w:rsidRPr="00923B1A">
        <w:rPr>
          <w:rFonts w:ascii="Times New Roman" w:hAnsi="Times New Roman"/>
        </w:rPr>
        <w:lastRenderedPageBreak/>
        <w:t>Приложение 3</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к Положению о </w:t>
      </w:r>
      <w:proofErr w:type="gramStart"/>
      <w:r w:rsidRPr="00923B1A">
        <w:rPr>
          <w:rFonts w:ascii="Times New Roman" w:hAnsi="Times New Roman"/>
        </w:rPr>
        <w:t>муниципальном</w:t>
      </w:r>
      <w:proofErr w:type="gramEnd"/>
      <w:r w:rsidRPr="00923B1A">
        <w:rPr>
          <w:rFonts w:ascii="Times New Roman" w:hAnsi="Times New Roman"/>
        </w:rPr>
        <w:t xml:space="preserve"> </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земельном </w:t>
      </w:r>
      <w:proofErr w:type="gramStart"/>
      <w:r w:rsidRPr="00923B1A">
        <w:rPr>
          <w:rFonts w:ascii="Times New Roman" w:hAnsi="Times New Roman"/>
        </w:rPr>
        <w:t>контроле</w:t>
      </w:r>
      <w:proofErr w:type="gramEnd"/>
      <w:r w:rsidRPr="00923B1A">
        <w:rPr>
          <w:rFonts w:ascii="Times New Roman" w:hAnsi="Times New Roman"/>
        </w:rPr>
        <w:t xml:space="preserve"> в границах</w:t>
      </w:r>
    </w:p>
    <w:p w:rsidR="0024234A" w:rsidRPr="00923B1A" w:rsidRDefault="00F052C1" w:rsidP="0024234A">
      <w:pPr>
        <w:widowControl/>
        <w:ind w:left="4820"/>
        <w:rPr>
          <w:rFonts w:ascii="Times New Roman" w:hAnsi="Times New Roman"/>
          <w:vertAlign w:val="superscript"/>
        </w:rPr>
      </w:pPr>
      <w:proofErr w:type="spellStart"/>
      <w:r w:rsidRPr="00923B1A">
        <w:rPr>
          <w:rFonts w:ascii="Times New Roman" w:hAnsi="Times New Roman"/>
        </w:rPr>
        <w:t>Старовичугского</w:t>
      </w:r>
      <w:proofErr w:type="spellEnd"/>
      <w:r w:rsidRPr="00923B1A">
        <w:rPr>
          <w:rFonts w:ascii="Times New Roman" w:hAnsi="Times New Roman"/>
        </w:rPr>
        <w:t xml:space="preserve"> городского поселения</w:t>
      </w:r>
    </w:p>
    <w:p w:rsidR="0024234A" w:rsidRPr="00923B1A" w:rsidRDefault="0024234A" w:rsidP="0024234A">
      <w:pPr>
        <w:pStyle w:val="ConsPlusNormal"/>
        <w:spacing w:line="240" w:lineRule="exact"/>
        <w:jc w:val="center"/>
        <w:rPr>
          <w:sz w:val="20"/>
          <w:szCs w:val="20"/>
          <w:shd w:val="clear" w:color="auto" w:fill="F1C100"/>
        </w:rPr>
      </w:pPr>
    </w:p>
    <w:p w:rsidR="0024234A" w:rsidRPr="004E1314" w:rsidRDefault="0024234A" w:rsidP="0024234A">
      <w:pPr>
        <w:pStyle w:val="ConsPlusNormal"/>
        <w:ind w:firstLine="0"/>
        <w:jc w:val="center"/>
        <w:rPr>
          <w:b/>
          <w:szCs w:val="24"/>
          <w:shd w:val="clear" w:color="auto" w:fill="F1C100"/>
        </w:rPr>
      </w:pPr>
      <w:r w:rsidRPr="004E1314">
        <w:rPr>
          <w:b/>
          <w:szCs w:val="24"/>
        </w:rPr>
        <w:t xml:space="preserve">Перечень индикаторов риска </w:t>
      </w:r>
    </w:p>
    <w:p w:rsidR="0024234A" w:rsidRPr="004E1314" w:rsidRDefault="0024234A" w:rsidP="0024234A">
      <w:pPr>
        <w:pStyle w:val="ConsPlusNormal"/>
        <w:jc w:val="center"/>
        <w:rPr>
          <w:b/>
          <w:szCs w:val="24"/>
        </w:rPr>
      </w:pPr>
      <w:r w:rsidRPr="004E1314">
        <w:rPr>
          <w:b/>
          <w:szCs w:val="24"/>
        </w:rPr>
        <w:t>нарушения обязательных требований, проверяемых в рамках осуществления муниципального земельного контроля</w:t>
      </w:r>
      <w:r w:rsidRPr="004E1314">
        <w:rPr>
          <w:color w:val="FF0000"/>
          <w:szCs w:val="24"/>
        </w:rPr>
        <w:t xml:space="preserve"> </w:t>
      </w:r>
    </w:p>
    <w:p w:rsidR="0024234A" w:rsidRPr="004E1314" w:rsidRDefault="0024234A" w:rsidP="0024234A">
      <w:pPr>
        <w:pStyle w:val="ConsPlusNormal"/>
        <w:jc w:val="center"/>
        <w:rPr>
          <w:szCs w:val="24"/>
        </w:rPr>
      </w:pP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1.</w:t>
      </w:r>
      <w:r w:rsidRPr="004E1314">
        <w:rPr>
          <w:rFonts w:ascii="Times New Roman" w:hAnsi="Times New Roman"/>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2.</w:t>
      </w:r>
      <w:r w:rsidRPr="004E1314">
        <w:rPr>
          <w:rFonts w:ascii="Times New Roman" w:hAnsi="Times New Roman"/>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4E1314" w:rsidRDefault="0024234A" w:rsidP="0024234A">
      <w:pPr>
        <w:autoSpaceDE w:val="0"/>
        <w:autoSpaceDN w:val="0"/>
        <w:adjustRightInd w:val="0"/>
        <w:ind w:firstLine="709"/>
        <w:jc w:val="both"/>
        <w:rPr>
          <w:rFonts w:ascii="Times New Roman" w:hAnsi="Times New Roman"/>
          <w:color w:val="auto"/>
          <w:sz w:val="24"/>
          <w:szCs w:val="24"/>
        </w:rPr>
      </w:pPr>
      <w:r w:rsidRPr="004E1314">
        <w:rPr>
          <w:rFonts w:ascii="Times New Roman" w:hAnsi="Times New Roman"/>
          <w:color w:val="auto"/>
          <w:sz w:val="24"/>
          <w:szCs w:val="24"/>
        </w:rPr>
        <w:t>3.</w:t>
      </w:r>
      <w:r w:rsidRPr="004E1314">
        <w:rPr>
          <w:rFonts w:ascii="Times New Roman" w:hAnsi="Times New Roman"/>
          <w:color w:val="auto"/>
          <w:sz w:val="24"/>
          <w:szCs w:val="24"/>
        </w:rPr>
        <w:tab/>
      </w:r>
      <w:proofErr w:type="gramStart"/>
      <w:r w:rsidRPr="004E1314">
        <w:rPr>
          <w:rFonts w:ascii="Times New Roman" w:hAnsi="Times New Roman"/>
          <w:color w:val="auto"/>
          <w:sz w:val="24"/>
          <w:szCs w:val="24"/>
        </w:rPr>
        <w:t xml:space="preserve">Длительное </w:t>
      </w:r>
      <w:proofErr w:type="spellStart"/>
      <w:r w:rsidRPr="004E1314">
        <w:rPr>
          <w:rFonts w:ascii="Times New Roman" w:hAnsi="Times New Roman"/>
          <w:color w:val="auto"/>
          <w:sz w:val="24"/>
          <w:szCs w:val="24"/>
        </w:rPr>
        <w:t>неосвоение</w:t>
      </w:r>
      <w:proofErr w:type="spellEnd"/>
      <w:r w:rsidRPr="004E1314">
        <w:rPr>
          <w:rFonts w:ascii="Times New Roman" w:hAnsi="Times New Roman"/>
          <w:color w:val="auto"/>
          <w:sz w:val="24"/>
          <w:szCs w:val="24"/>
        </w:rPr>
        <w:t xml:space="preserve"> земельного участка при условии, </w:t>
      </w:r>
      <w:r w:rsidRPr="004E1314">
        <w:rPr>
          <w:rFonts w:ascii="Times New Roman" w:hAnsi="Times New Roman"/>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24234A" w:rsidRPr="004E1314" w:rsidRDefault="0024234A" w:rsidP="0024234A">
      <w:pPr>
        <w:pStyle w:val="ConsPlusNormal"/>
        <w:ind w:firstLine="709"/>
        <w:jc w:val="both"/>
        <w:rPr>
          <w:szCs w:val="24"/>
        </w:rPr>
      </w:pPr>
      <w:r w:rsidRPr="004E1314">
        <w:rPr>
          <w:szCs w:val="24"/>
        </w:rPr>
        <w:t>4.</w:t>
      </w:r>
      <w:r w:rsidRPr="004E1314">
        <w:rPr>
          <w:szCs w:val="24"/>
        </w:rPr>
        <w:tab/>
        <w:t>Невыполнение обязательных требований к оформлению документов, являющихся основанием для использования земельных участков.</w:t>
      </w:r>
    </w:p>
    <w:p w:rsidR="0024234A" w:rsidRPr="004E1314" w:rsidRDefault="0024234A" w:rsidP="0024234A">
      <w:pPr>
        <w:pStyle w:val="ConsPlusNormal"/>
        <w:jc w:val="both"/>
        <w:rPr>
          <w:szCs w:val="24"/>
          <w:shd w:val="clear" w:color="auto" w:fill="F1C100"/>
        </w:rPr>
      </w:pPr>
    </w:p>
    <w:p w:rsidR="0024234A" w:rsidRPr="004E1314" w:rsidRDefault="0024234A" w:rsidP="0024234A">
      <w:pPr>
        <w:pStyle w:val="ConsPlusNormal"/>
        <w:jc w:val="both"/>
        <w:rPr>
          <w:szCs w:val="24"/>
          <w:shd w:val="clear" w:color="auto" w:fill="F1C100"/>
        </w:rPr>
      </w:pPr>
    </w:p>
    <w:p w:rsidR="0024234A" w:rsidRPr="004E1314" w:rsidRDefault="0024234A" w:rsidP="0024234A">
      <w:pPr>
        <w:pStyle w:val="ConsPlusNormal"/>
        <w:spacing w:line="240" w:lineRule="exact"/>
        <w:jc w:val="center"/>
        <w:rPr>
          <w:szCs w:val="24"/>
          <w:shd w:val="clear" w:color="auto" w:fill="F1C100"/>
        </w:rPr>
      </w:pPr>
    </w:p>
    <w:p w:rsidR="0024234A" w:rsidRPr="004E1314" w:rsidRDefault="0024234A" w:rsidP="0024234A">
      <w:pPr>
        <w:pStyle w:val="ConsPlusNormal"/>
        <w:jc w:val="both"/>
        <w:rPr>
          <w:szCs w:val="24"/>
          <w:shd w:val="clear" w:color="auto" w:fill="F1C100"/>
        </w:rPr>
      </w:pPr>
    </w:p>
    <w:p w:rsidR="0024234A" w:rsidRPr="004E1314" w:rsidRDefault="0024234A" w:rsidP="0024234A">
      <w:pPr>
        <w:pStyle w:val="ConsPlusNormal"/>
        <w:ind w:firstLine="0"/>
        <w:jc w:val="both"/>
        <w:rPr>
          <w:szCs w:val="24"/>
          <w:shd w:val="clear" w:color="auto" w:fill="F1C100"/>
        </w:rPr>
      </w:pPr>
      <w:r w:rsidRPr="004E1314">
        <w:rPr>
          <w:szCs w:val="24"/>
        </w:rPr>
        <w:br w:type="page"/>
      </w:r>
    </w:p>
    <w:p w:rsidR="0024234A" w:rsidRPr="00923B1A" w:rsidRDefault="0024234A" w:rsidP="0024234A">
      <w:pPr>
        <w:widowControl/>
        <w:ind w:left="4820"/>
        <w:rPr>
          <w:rFonts w:ascii="Times New Roman" w:hAnsi="Times New Roman"/>
        </w:rPr>
      </w:pPr>
      <w:r w:rsidRPr="00923B1A">
        <w:rPr>
          <w:rFonts w:ascii="Times New Roman" w:hAnsi="Times New Roman"/>
        </w:rPr>
        <w:lastRenderedPageBreak/>
        <w:t>Приложение 4</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к Положению о </w:t>
      </w:r>
      <w:proofErr w:type="gramStart"/>
      <w:r w:rsidRPr="00923B1A">
        <w:rPr>
          <w:rFonts w:ascii="Times New Roman" w:hAnsi="Times New Roman"/>
        </w:rPr>
        <w:t>муниципальном</w:t>
      </w:r>
      <w:proofErr w:type="gramEnd"/>
      <w:r w:rsidRPr="00923B1A">
        <w:rPr>
          <w:rFonts w:ascii="Times New Roman" w:hAnsi="Times New Roman"/>
        </w:rPr>
        <w:t xml:space="preserve"> </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земельном </w:t>
      </w:r>
      <w:proofErr w:type="gramStart"/>
      <w:r w:rsidRPr="00923B1A">
        <w:rPr>
          <w:rFonts w:ascii="Times New Roman" w:hAnsi="Times New Roman"/>
        </w:rPr>
        <w:t>контроле</w:t>
      </w:r>
      <w:proofErr w:type="gramEnd"/>
      <w:r w:rsidRPr="00923B1A">
        <w:rPr>
          <w:rFonts w:ascii="Times New Roman" w:hAnsi="Times New Roman"/>
        </w:rPr>
        <w:t xml:space="preserve"> в границах</w:t>
      </w:r>
    </w:p>
    <w:p w:rsidR="0024234A" w:rsidRPr="00923B1A" w:rsidRDefault="00F052C1" w:rsidP="005D2749">
      <w:pPr>
        <w:widowControl/>
        <w:ind w:left="4820"/>
        <w:rPr>
          <w:rFonts w:ascii="Times New Roman" w:hAnsi="Times New Roman"/>
          <w:strike/>
        </w:rPr>
      </w:pPr>
      <w:proofErr w:type="spellStart"/>
      <w:r w:rsidRPr="00923B1A">
        <w:rPr>
          <w:rFonts w:ascii="Times New Roman" w:hAnsi="Times New Roman"/>
        </w:rPr>
        <w:t>Старовичугского</w:t>
      </w:r>
      <w:proofErr w:type="spellEnd"/>
      <w:r w:rsidRPr="00923B1A">
        <w:rPr>
          <w:rFonts w:ascii="Times New Roman" w:hAnsi="Times New Roman"/>
        </w:rPr>
        <w:t xml:space="preserve"> городского поселения</w:t>
      </w:r>
    </w:p>
    <w:p w:rsidR="0024234A" w:rsidRPr="004E1314" w:rsidRDefault="0024234A" w:rsidP="0024234A">
      <w:pPr>
        <w:pStyle w:val="ConsPlusNormal"/>
        <w:jc w:val="right"/>
        <w:rPr>
          <w:szCs w:val="24"/>
        </w:rPr>
      </w:pPr>
    </w:p>
    <w:p w:rsidR="0024234A" w:rsidRPr="004E1314" w:rsidRDefault="0024234A" w:rsidP="0024234A">
      <w:pPr>
        <w:pStyle w:val="ConsPlusNormal"/>
        <w:ind w:firstLine="0"/>
        <w:jc w:val="center"/>
        <w:rPr>
          <w:b/>
          <w:szCs w:val="24"/>
        </w:rPr>
      </w:pPr>
      <w:r w:rsidRPr="004E1314">
        <w:rPr>
          <w:b/>
          <w:szCs w:val="24"/>
        </w:rPr>
        <w:t>Форма предписания Контрольного органа</w:t>
      </w:r>
    </w:p>
    <w:p w:rsidR="0024234A" w:rsidRPr="004E1314" w:rsidRDefault="0024234A" w:rsidP="0024234A">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24234A" w:rsidRPr="004E1314" w:rsidTr="008768A9">
        <w:tc>
          <w:tcPr>
            <w:tcW w:w="4252" w:type="dxa"/>
            <w:tcMar>
              <w:top w:w="102" w:type="dxa"/>
              <w:left w:w="62" w:type="dxa"/>
              <w:bottom w:w="102" w:type="dxa"/>
              <w:right w:w="62" w:type="dxa"/>
            </w:tcMar>
          </w:tcPr>
          <w:p w:rsidR="0024234A" w:rsidRPr="004E1314" w:rsidRDefault="0024234A" w:rsidP="008768A9">
            <w:pPr>
              <w:pStyle w:val="ConsPlusNormal"/>
              <w:ind w:firstLine="0"/>
              <w:rPr>
                <w:color w:val="000000"/>
                <w:szCs w:val="24"/>
              </w:rPr>
            </w:pPr>
            <w:r w:rsidRPr="004E1314">
              <w:rPr>
                <w:color w:val="000000"/>
                <w:szCs w:val="24"/>
              </w:rPr>
              <w:t>Бланк Контрольного органа</w:t>
            </w:r>
          </w:p>
        </w:tc>
        <w:tc>
          <w:tcPr>
            <w:tcW w:w="4819" w:type="dxa"/>
            <w:tcMar>
              <w:top w:w="102" w:type="dxa"/>
              <w:left w:w="62" w:type="dxa"/>
              <w:bottom w:w="102" w:type="dxa"/>
              <w:right w:w="62" w:type="dxa"/>
            </w:tcMar>
          </w:tcPr>
          <w:p w:rsidR="0024234A" w:rsidRPr="004E1314" w:rsidRDefault="0024234A" w:rsidP="008768A9">
            <w:pPr>
              <w:pStyle w:val="ConsPlusNormal"/>
              <w:spacing w:line="240" w:lineRule="exact"/>
              <w:ind w:firstLine="5"/>
              <w:jc w:val="center"/>
              <w:rPr>
                <w:color w:val="000000"/>
                <w:szCs w:val="24"/>
              </w:rPr>
            </w:pPr>
            <w:r w:rsidRPr="004E1314">
              <w:rPr>
                <w:color w:val="000000"/>
                <w:szCs w:val="24"/>
              </w:rPr>
              <w:t>_________________________________</w:t>
            </w:r>
          </w:p>
          <w:p w:rsidR="0024234A" w:rsidRPr="004E1314" w:rsidRDefault="0024234A" w:rsidP="008768A9">
            <w:pPr>
              <w:pStyle w:val="ConsPlusNormal"/>
              <w:spacing w:line="240" w:lineRule="exact"/>
              <w:ind w:firstLine="5"/>
              <w:jc w:val="center"/>
              <w:rPr>
                <w:color w:val="000000"/>
                <w:szCs w:val="24"/>
              </w:rPr>
            </w:pPr>
            <w:r w:rsidRPr="004E1314">
              <w:rPr>
                <w:color w:val="000000"/>
                <w:szCs w:val="24"/>
              </w:rPr>
              <w:t>(указывается должность руководителя контролируемого лица)</w:t>
            </w:r>
          </w:p>
          <w:p w:rsidR="0024234A" w:rsidRPr="004E1314" w:rsidRDefault="0024234A" w:rsidP="008768A9">
            <w:pPr>
              <w:pStyle w:val="ConsPlusNormal"/>
              <w:spacing w:line="240" w:lineRule="exact"/>
              <w:ind w:firstLine="5"/>
              <w:jc w:val="center"/>
              <w:rPr>
                <w:color w:val="000000"/>
                <w:szCs w:val="24"/>
              </w:rPr>
            </w:pPr>
            <w:r w:rsidRPr="004E1314">
              <w:rPr>
                <w:color w:val="000000"/>
                <w:szCs w:val="24"/>
              </w:rPr>
              <w:t>_________________________________</w:t>
            </w:r>
          </w:p>
          <w:p w:rsidR="0024234A" w:rsidRPr="004E1314" w:rsidRDefault="0024234A" w:rsidP="008768A9">
            <w:pPr>
              <w:pStyle w:val="ConsPlusNormal"/>
              <w:spacing w:line="240" w:lineRule="exact"/>
              <w:ind w:firstLine="5"/>
              <w:jc w:val="center"/>
              <w:rPr>
                <w:color w:val="000000"/>
                <w:szCs w:val="24"/>
              </w:rPr>
            </w:pPr>
            <w:r w:rsidRPr="004E1314">
              <w:rPr>
                <w:color w:val="000000"/>
                <w:szCs w:val="24"/>
              </w:rPr>
              <w:t>(указывается полное наименование контролируемого лица)</w:t>
            </w:r>
          </w:p>
          <w:p w:rsidR="0024234A" w:rsidRPr="004E1314" w:rsidRDefault="0024234A" w:rsidP="008768A9">
            <w:pPr>
              <w:pStyle w:val="ConsPlusNormal"/>
              <w:spacing w:line="240" w:lineRule="exact"/>
              <w:ind w:firstLine="5"/>
              <w:jc w:val="center"/>
              <w:rPr>
                <w:color w:val="000000"/>
                <w:szCs w:val="24"/>
              </w:rPr>
            </w:pPr>
            <w:r w:rsidRPr="004E1314">
              <w:rPr>
                <w:color w:val="000000"/>
                <w:szCs w:val="24"/>
              </w:rPr>
              <w:t>_________________________________</w:t>
            </w:r>
          </w:p>
          <w:p w:rsidR="0024234A" w:rsidRPr="004E1314" w:rsidRDefault="0024234A" w:rsidP="008768A9">
            <w:pPr>
              <w:pStyle w:val="ConsPlusNormal"/>
              <w:spacing w:line="240" w:lineRule="exact"/>
              <w:ind w:firstLine="5"/>
              <w:jc w:val="center"/>
              <w:rPr>
                <w:color w:val="000000"/>
                <w:szCs w:val="24"/>
              </w:rPr>
            </w:pPr>
            <w:proofErr w:type="gramStart"/>
            <w:r w:rsidRPr="004E1314">
              <w:rPr>
                <w:color w:val="000000"/>
                <w:szCs w:val="24"/>
              </w:rPr>
              <w:t>(указывается фамилия, имя, отчество</w:t>
            </w:r>
            <w:proofErr w:type="gramEnd"/>
          </w:p>
          <w:p w:rsidR="0024234A" w:rsidRPr="004E1314" w:rsidRDefault="0024234A" w:rsidP="008768A9">
            <w:pPr>
              <w:pStyle w:val="ConsPlusNormal"/>
              <w:spacing w:line="240" w:lineRule="exact"/>
              <w:ind w:firstLine="5"/>
              <w:jc w:val="center"/>
              <w:rPr>
                <w:color w:val="000000"/>
                <w:szCs w:val="24"/>
              </w:rPr>
            </w:pPr>
            <w:r w:rsidRPr="004E1314">
              <w:rPr>
                <w:color w:val="000000"/>
                <w:szCs w:val="24"/>
              </w:rPr>
              <w:t>(при наличии) руководителя контролируемого лица)</w:t>
            </w:r>
          </w:p>
          <w:p w:rsidR="0024234A" w:rsidRPr="004E1314" w:rsidRDefault="0024234A" w:rsidP="008768A9">
            <w:pPr>
              <w:pStyle w:val="ConsPlusNormal"/>
              <w:spacing w:line="240" w:lineRule="exact"/>
              <w:ind w:firstLine="5"/>
              <w:jc w:val="center"/>
              <w:rPr>
                <w:color w:val="000000"/>
                <w:szCs w:val="24"/>
              </w:rPr>
            </w:pPr>
            <w:r w:rsidRPr="004E1314">
              <w:rPr>
                <w:color w:val="000000"/>
                <w:szCs w:val="24"/>
              </w:rPr>
              <w:t>_________________________________</w:t>
            </w:r>
          </w:p>
          <w:p w:rsidR="0024234A" w:rsidRPr="004E1314" w:rsidRDefault="0024234A" w:rsidP="008768A9">
            <w:pPr>
              <w:pStyle w:val="ConsPlusNormal"/>
              <w:spacing w:line="240" w:lineRule="exact"/>
              <w:ind w:firstLine="5"/>
              <w:jc w:val="center"/>
              <w:rPr>
                <w:color w:val="000000"/>
                <w:szCs w:val="24"/>
              </w:rPr>
            </w:pPr>
            <w:r w:rsidRPr="004E1314">
              <w:rPr>
                <w:color w:val="000000"/>
                <w:szCs w:val="24"/>
              </w:rPr>
              <w:t>(указывается адрес места нахождения контролируемого лица)</w:t>
            </w:r>
          </w:p>
        </w:tc>
      </w:tr>
    </w:tbl>
    <w:p w:rsidR="0024234A" w:rsidRPr="004E1314" w:rsidRDefault="0024234A" w:rsidP="0024234A">
      <w:pPr>
        <w:pStyle w:val="ConsPlusNormal"/>
        <w:ind w:firstLine="0"/>
        <w:jc w:val="center"/>
        <w:rPr>
          <w:szCs w:val="24"/>
        </w:rPr>
      </w:pPr>
    </w:p>
    <w:p w:rsidR="0024234A" w:rsidRPr="004E1314" w:rsidRDefault="0024234A" w:rsidP="0024234A">
      <w:pPr>
        <w:pStyle w:val="ConsPlusNonformat"/>
        <w:jc w:val="center"/>
        <w:rPr>
          <w:rFonts w:ascii="Times New Roman" w:hAnsi="Times New Roman" w:cs="Times New Roman"/>
          <w:sz w:val="24"/>
          <w:szCs w:val="24"/>
        </w:rPr>
      </w:pPr>
      <w:bookmarkStart w:id="12" w:name="Par320"/>
      <w:bookmarkEnd w:id="12"/>
      <w:r w:rsidRPr="004E1314">
        <w:rPr>
          <w:rFonts w:ascii="Times New Roman" w:hAnsi="Times New Roman" w:cs="Times New Roman"/>
          <w:sz w:val="24"/>
          <w:szCs w:val="24"/>
        </w:rPr>
        <w:t>ПРЕДПИСАНИЕ</w:t>
      </w:r>
    </w:p>
    <w:p w:rsidR="0024234A" w:rsidRPr="004E1314" w:rsidRDefault="0024234A" w:rsidP="0024234A">
      <w:pPr>
        <w:pStyle w:val="ConsPlusNonformat"/>
        <w:jc w:val="center"/>
        <w:rPr>
          <w:rFonts w:ascii="Times New Roman" w:hAnsi="Times New Roman" w:cs="Times New Roman"/>
          <w:sz w:val="24"/>
          <w:szCs w:val="24"/>
        </w:rPr>
      </w:pPr>
    </w:p>
    <w:p w:rsidR="0024234A" w:rsidRPr="004E1314" w:rsidRDefault="0024234A" w:rsidP="0024234A">
      <w:pPr>
        <w:pStyle w:val="ConsPlusNonformat"/>
        <w:jc w:val="center"/>
        <w:rPr>
          <w:rFonts w:ascii="Times New Roman" w:hAnsi="Times New Roman" w:cs="Times New Roman"/>
          <w:sz w:val="24"/>
          <w:szCs w:val="24"/>
        </w:rPr>
      </w:pPr>
      <w:r w:rsidRPr="004E1314">
        <w:rPr>
          <w:rFonts w:ascii="Times New Roman" w:hAnsi="Times New Roman" w:cs="Times New Roman"/>
          <w:sz w:val="24"/>
          <w:szCs w:val="24"/>
        </w:rPr>
        <w:t>_____________________________________________________________________</w:t>
      </w:r>
    </w:p>
    <w:p w:rsidR="0024234A" w:rsidRPr="004E1314" w:rsidRDefault="0024234A" w:rsidP="0024234A">
      <w:pPr>
        <w:pStyle w:val="ConsPlusNonformat"/>
        <w:jc w:val="center"/>
        <w:rPr>
          <w:rFonts w:ascii="Times New Roman" w:hAnsi="Times New Roman" w:cs="Times New Roman"/>
          <w:i/>
          <w:sz w:val="24"/>
          <w:szCs w:val="24"/>
        </w:rPr>
      </w:pPr>
      <w:r w:rsidRPr="004E1314">
        <w:rPr>
          <w:rFonts w:ascii="Times New Roman" w:hAnsi="Times New Roman" w:cs="Times New Roman"/>
          <w:i/>
          <w:sz w:val="24"/>
          <w:szCs w:val="24"/>
        </w:rPr>
        <w:t>(указывается полное наименование контролируемого лица в дательном падеже)</w:t>
      </w:r>
    </w:p>
    <w:p w:rsidR="0024234A" w:rsidRPr="004E1314" w:rsidRDefault="0024234A" w:rsidP="0024234A">
      <w:pPr>
        <w:pStyle w:val="ConsPlusNonformat"/>
        <w:jc w:val="center"/>
        <w:rPr>
          <w:rFonts w:ascii="Times New Roman" w:hAnsi="Times New Roman" w:cs="Times New Roman"/>
          <w:sz w:val="24"/>
          <w:szCs w:val="24"/>
        </w:rPr>
      </w:pPr>
      <w:r w:rsidRPr="004E1314">
        <w:rPr>
          <w:rFonts w:ascii="Times New Roman" w:hAnsi="Times New Roman" w:cs="Times New Roman"/>
          <w:sz w:val="24"/>
          <w:szCs w:val="24"/>
        </w:rPr>
        <w:t>об устранении выявленных нарушений обязательных требований</w:t>
      </w:r>
    </w:p>
    <w:p w:rsidR="0024234A" w:rsidRPr="004E1314" w:rsidRDefault="0024234A" w:rsidP="0024234A">
      <w:pPr>
        <w:pStyle w:val="ConsPlusNonformat"/>
        <w:jc w:val="center"/>
        <w:rPr>
          <w:rFonts w:ascii="Times New Roman" w:hAnsi="Times New Roman" w:cs="Times New Roman"/>
          <w:sz w:val="24"/>
          <w:szCs w:val="24"/>
        </w:rPr>
      </w:pP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По результатам _____________________________________________________________,</w:t>
      </w:r>
    </w:p>
    <w:p w:rsidR="0024234A" w:rsidRPr="004E1314" w:rsidRDefault="0024234A" w:rsidP="0024234A">
      <w:pPr>
        <w:pStyle w:val="ConsPlusNonformat"/>
        <w:jc w:val="center"/>
        <w:rPr>
          <w:rFonts w:ascii="Times New Roman" w:hAnsi="Times New Roman" w:cs="Times New Roman"/>
          <w:i/>
          <w:sz w:val="24"/>
          <w:szCs w:val="24"/>
        </w:rPr>
      </w:pPr>
      <w:proofErr w:type="gramStart"/>
      <w:r w:rsidRPr="004E1314">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24234A" w:rsidRPr="004E1314" w:rsidRDefault="0024234A" w:rsidP="0024234A">
      <w:pPr>
        <w:pStyle w:val="ConsPlusNonformat"/>
        <w:jc w:val="center"/>
        <w:rPr>
          <w:rFonts w:ascii="Times New Roman" w:hAnsi="Times New Roman" w:cs="Times New Roman"/>
          <w:i/>
          <w:sz w:val="24"/>
          <w:szCs w:val="24"/>
        </w:rPr>
      </w:pPr>
      <w:r w:rsidRPr="004E1314">
        <w:rPr>
          <w:rFonts w:ascii="Times New Roman" w:hAnsi="Times New Roman" w:cs="Times New Roman"/>
          <w:i/>
          <w:sz w:val="24"/>
          <w:szCs w:val="24"/>
        </w:rPr>
        <w:t>с решением Контрольного органа)</w:t>
      </w: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проведенной _______________________________________________________________</w:t>
      </w:r>
    </w:p>
    <w:p w:rsidR="0024234A" w:rsidRPr="004E1314" w:rsidRDefault="0024234A" w:rsidP="0024234A">
      <w:pPr>
        <w:pStyle w:val="ConsPlusNonformat"/>
        <w:jc w:val="both"/>
        <w:rPr>
          <w:rFonts w:ascii="Times New Roman" w:hAnsi="Times New Roman" w:cs="Times New Roman"/>
          <w:i/>
          <w:sz w:val="24"/>
          <w:szCs w:val="24"/>
        </w:rPr>
      </w:pPr>
      <w:r w:rsidRPr="004E1314">
        <w:rPr>
          <w:rFonts w:ascii="Times New Roman" w:hAnsi="Times New Roman" w:cs="Times New Roman"/>
          <w:sz w:val="24"/>
          <w:szCs w:val="24"/>
        </w:rPr>
        <w:t xml:space="preserve">                                  </w:t>
      </w:r>
      <w:r w:rsidRPr="004E1314">
        <w:rPr>
          <w:rFonts w:ascii="Times New Roman" w:hAnsi="Times New Roman" w:cs="Times New Roman"/>
          <w:i/>
          <w:sz w:val="24"/>
          <w:szCs w:val="24"/>
        </w:rPr>
        <w:t>(указывается полное наименование контрольного органа)</w:t>
      </w: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в отношении _______________________________________________________________</w:t>
      </w:r>
    </w:p>
    <w:p w:rsidR="0024234A" w:rsidRPr="004E1314" w:rsidRDefault="0024234A" w:rsidP="0024234A">
      <w:pPr>
        <w:pStyle w:val="ConsPlusNonformat"/>
        <w:jc w:val="both"/>
        <w:rPr>
          <w:rFonts w:ascii="Times New Roman" w:hAnsi="Times New Roman" w:cs="Times New Roman"/>
          <w:i/>
          <w:sz w:val="24"/>
          <w:szCs w:val="24"/>
        </w:rPr>
      </w:pPr>
      <w:r w:rsidRPr="004E1314">
        <w:rPr>
          <w:rFonts w:ascii="Times New Roman" w:hAnsi="Times New Roman" w:cs="Times New Roman"/>
          <w:sz w:val="24"/>
          <w:szCs w:val="24"/>
        </w:rPr>
        <w:t xml:space="preserve">                                </w:t>
      </w:r>
      <w:r w:rsidRPr="004E1314">
        <w:rPr>
          <w:rFonts w:ascii="Times New Roman" w:hAnsi="Times New Roman" w:cs="Times New Roman"/>
          <w:i/>
          <w:sz w:val="24"/>
          <w:szCs w:val="24"/>
        </w:rPr>
        <w:t>(указывается полное наименование контролируемого лица)</w:t>
      </w: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в период с «__» _________________ 20__ г. по «__» _________________ 20__ г.</w:t>
      </w:r>
    </w:p>
    <w:p w:rsidR="0024234A" w:rsidRPr="004E1314" w:rsidRDefault="0024234A" w:rsidP="0024234A">
      <w:pPr>
        <w:pStyle w:val="ConsPlusNonformat"/>
        <w:jc w:val="both"/>
        <w:rPr>
          <w:rFonts w:ascii="Times New Roman" w:hAnsi="Times New Roman" w:cs="Times New Roman"/>
          <w:sz w:val="24"/>
          <w:szCs w:val="24"/>
        </w:rPr>
      </w:pP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на основании ______________________________________________________________</w:t>
      </w:r>
    </w:p>
    <w:p w:rsidR="0024234A" w:rsidRPr="004E1314" w:rsidRDefault="0024234A" w:rsidP="0024234A">
      <w:pPr>
        <w:pStyle w:val="ConsPlusNonformat"/>
        <w:jc w:val="center"/>
        <w:rPr>
          <w:rFonts w:ascii="Times New Roman" w:hAnsi="Times New Roman" w:cs="Times New Roman"/>
          <w:i/>
          <w:sz w:val="24"/>
          <w:szCs w:val="24"/>
        </w:rPr>
      </w:pPr>
      <w:r w:rsidRPr="004E1314">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24234A" w:rsidRPr="004E1314" w:rsidRDefault="0024234A" w:rsidP="0024234A">
      <w:pPr>
        <w:pStyle w:val="ConsPlusNonformat"/>
        <w:jc w:val="both"/>
        <w:rPr>
          <w:rFonts w:ascii="Times New Roman" w:hAnsi="Times New Roman" w:cs="Times New Roman"/>
          <w:sz w:val="24"/>
          <w:szCs w:val="24"/>
        </w:rPr>
      </w:pP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выявлены нарушения обязательных требований ________________ законодательства:</w:t>
      </w:r>
    </w:p>
    <w:p w:rsidR="0024234A" w:rsidRPr="004E1314" w:rsidRDefault="0024234A" w:rsidP="0024234A">
      <w:pPr>
        <w:pStyle w:val="ConsPlusNonformat"/>
        <w:jc w:val="center"/>
        <w:rPr>
          <w:rFonts w:ascii="Times New Roman" w:hAnsi="Times New Roman" w:cs="Times New Roman"/>
          <w:i/>
          <w:sz w:val="24"/>
          <w:szCs w:val="24"/>
        </w:rPr>
      </w:pPr>
      <w:r w:rsidRPr="004E1314">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4E1314" w:rsidRDefault="0024234A" w:rsidP="0024234A">
      <w:pPr>
        <w:pStyle w:val="ConsPlusNonformat"/>
        <w:jc w:val="both"/>
        <w:rPr>
          <w:rFonts w:ascii="Times New Roman" w:hAnsi="Times New Roman" w:cs="Times New Roman"/>
          <w:sz w:val="24"/>
          <w:szCs w:val="24"/>
        </w:rPr>
      </w:pP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На основании изложенного, в соответст</w:t>
      </w:r>
      <w:r w:rsidRPr="004E1314">
        <w:rPr>
          <w:rFonts w:ascii="Times New Roman" w:hAnsi="Times New Roman" w:cs="Times New Roman"/>
          <w:color w:val="auto"/>
          <w:sz w:val="24"/>
          <w:szCs w:val="24"/>
        </w:rPr>
        <w:t xml:space="preserve">вии с пунктом 1 части 2 статьи 90 </w:t>
      </w:r>
      <w:r w:rsidRPr="004E1314">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4E1314" w:rsidRDefault="0024234A" w:rsidP="0024234A">
      <w:pPr>
        <w:pStyle w:val="ConsPlusNonformat"/>
        <w:jc w:val="both"/>
        <w:rPr>
          <w:rFonts w:ascii="Times New Roman" w:hAnsi="Times New Roman" w:cs="Times New Roman"/>
          <w:i/>
          <w:sz w:val="24"/>
          <w:szCs w:val="24"/>
        </w:rPr>
      </w:pPr>
      <w:r w:rsidRPr="004E1314">
        <w:rPr>
          <w:rFonts w:ascii="Times New Roman" w:hAnsi="Times New Roman" w:cs="Times New Roman"/>
          <w:i/>
          <w:sz w:val="24"/>
          <w:szCs w:val="24"/>
        </w:rPr>
        <w:t xml:space="preserve">                          (указывается полное наименование Контрольного органа)</w:t>
      </w:r>
    </w:p>
    <w:p w:rsidR="0024234A" w:rsidRPr="004E1314" w:rsidRDefault="0024234A" w:rsidP="0024234A">
      <w:pPr>
        <w:pStyle w:val="ConsPlusNonformat"/>
        <w:jc w:val="both"/>
        <w:rPr>
          <w:rFonts w:ascii="Times New Roman" w:hAnsi="Times New Roman" w:cs="Times New Roman"/>
          <w:sz w:val="24"/>
          <w:szCs w:val="24"/>
        </w:rPr>
      </w:pP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предписывает:</w:t>
      </w: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4E1314">
        <w:rPr>
          <w:rFonts w:ascii="Times New Roman" w:hAnsi="Times New Roman" w:cs="Times New Roman"/>
          <w:sz w:val="24"/>
          <w:szCs w:val="24"/>
        </w:rPr>
        <w:t>до</w:t>
      </w:r>
      <w:proofErr w:type="gramEnd"/>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«______» ______________ 20_____ г. включительно.</w:t>
      </w: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lastRenderedPageBreak/>
        <w:t>2. Уведомить _______________________________________________________________</w:t>
      </w:r>
    </w:p>
    <w:p w:rsidR="0024234A" w:rsidRPr="004E1314" w:rsidRDefault="0024234A" w:rsidP="0024234A">
      <w:pPr>
        <w:pStyle w:val="ConsPlusNonformat"/>
        <w:jc w:val="both"/>
        <w:rPr>
          <w:rFonts w:ascii="Times New Roman" w:hAnsi="Times New Roman" w:cs="Times New Roman"/>
          <w:i/>
          <w:sz w:val="24"/>
          <w:szCs w:val="24"/>
        </w:rPr>
      </w:pPr>
      <w:r w:rsidRPr="004E1314">
        <w:rPr>
          <w:rFonts w:ascii="Times New Roman" w:hAnsi="Times New Roman" w:cs="Times New Roman"/>
          <w:sz w:val="24"/>
          <w:szCs w:val="24"/>
        </w:rPr>
        <w:t xml:space="preserve">                                   </w:t>
      </w:r>
      <w:r w:rsidRPr="004E1314">
        <w:rPr>
          <w:rFonts w:ascii="Times New Roman" w:hAnsi="Times New Roman" w:cs="Times New Roman"/>
          <w:i/>
          <w:sz w:val="24"/>
          <w:szCs w:val="24"/>
        </w:rPr>
        <w:t>(указывается полное наименование контрольного органа)</w:t>
      </w: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до «__» _______________ 20_____ г. включительно.</w:t>
      </w:r>
    </w:p>
    <w:p w:rsidR="0024234A" w:rsidRPr="004E1314" w:rsidRDefault="0024234A" w:rsidP="0024234A">
      <w:pPr>
        <w:pStyle w:val="ConsPlusNonformat"/>
        <w:jc w:val="both"/>
        <w:rPr>
          <w:rFonts w:ascii="Times New Roman" w:hAnsi="Times New Roman" w:cs="Times New Roman"/>
          <w:sz w:val="24"/>
          <w:szCs w:val="24"/>
        </w:rPr>
      </w:pPr>
    </w:p>
    <w:p w:rsidR="0024234A" w:rsidRPr="004E1314" w:rsidRDefault="0024234A" w:rsidP="0024234A">
      <w:pPr>
        <w:pStyle w:val="ConsPlusNonformat"/>
        <w:jc w:val="both"/>
        <w:rPr>
          <w:rFonts w:ascii="Times New Roman" w:hAnsi="Times New Roman" w:cs="Times New Roman"/>
          <w:sz w:val="24"/>
          <w:szCs w:val="24"/>
        </w:rPr>
      </w:pPr>
      <w:r w:rsidRPr="004E1314">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4E1314" w:rsidRDefault="0024234A" w:rsidP="0024234A">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24234A" w:rsidRPr="004E1314" w:rsidTr="008768A9">
        <w:tc>
          <w:tcPr>
            <w:tcW w:w="3010" w:type="dxa"/>
            <w:tcMar>
              <w:top w:w="102" w:type="dxa"/>
              <w:left w:w="62" w:type="dxa"/>
              <w:bottom w:w="102" w:type="dxa"/>
              <w:right w:w="62" w:type="dxa"/>
            </w:tcMar>
          </w:tcPr>
          <w:p w:rsidR="0024234A" w:rsidRPr="004E1314" w:rsidRDefault="0024234A" w:rsidP="008768A9">
            <w:pPr>
              <w:pStyle w:val="ConsPlusNormal"/>
              <w:ind w:firstLine="0"/>
              <w:rPr>
                <w:color w:val="000000"/>
                <w:szCs w:val="24"/>
              </w:rPr>
            </w:pPr>
            <w:r w:rsidRPr="004E1314">
              <w:rPr>
                <w:color w:val="000000"/>
                <w:szCs w:val="24"/>
              </w:rPr>
              <w:t>__________________</w:t>
            </w:r>
          </w:p>
        </w:tc>
        <w:tc>
          <w:tcPr>
            <w:tcW w:w="3010" w:type="dxa"/>
            <w:tcMar>
              <w:top w:w="102" w:type="dxa"/>
              <w:left w:w="62" w:type="dxa"/>
              <w:bottom w:w="102" w:type="dxa"/>
              <w:right w:w="62" w:type="dxa"/>
            </w:tcMar>
          </w:tcPr>
          <w:p w:rsidR="0024234A" w:rsidRPr="004E1314" w:rsidRDefault="0024234A" w:rsidP="008768A9">
            <w:pPr>
              <w:pStyle w:val="ConsPlusNormal"/>
              <w:ind w:firstLine="0"/>
              <w:rPr>
                <w:color w:val="000000"/>
                <w:szCs w:val="24"/>
              </w:rPr>
            </w:pPr>
            <w:r w:rsidRPr="004E1314">
              <w:rPr>
                <w:color w:val="000000"/>
                <w:szCs w:val="24"/>
              </w:rPr>
              <w:t>_______________________</w:t>
            </w:r>
          </w:p>
        </w:tc>
        <w:tc>
          <w:tcPr>
            <w:tcW w:w="3011" w:type="dxa"/>
            <w:tcMar>
              <w:top w:w="102" w:type="dxa"/>
              <w:left w:w="62" w:type="dxa"/>
              <w:bottom w:w="102" w:type="dxa"/>
              <w:right w:w="62" w:type="dxa"/>
            </w:tcMar>
          </w:tcPr>
          <w:p w:rsidR="0024234A" w:rsidRPr="004E1314" w:rsidRDefault="0024234A" w:rsidP="008768A9">
            <w:pPr>
              <w:pStyle w:val="ConsPlusNormal"/>
              <w:jc w:val="center"/>
              <w:rPr>
                <w:color w:val="000000"/>
                <w:szCs w:val="24"/>
              </w:rPr>
            </w:pPr>
            <w:r w:rsidRPr="004E1314">
              <w:rPr>
                <w:color w:val="000000"/>
                <w:szCs w:val="24"/>
              </w:rPr>
              <w:t>__________________</w:t>
            </w:r>
          </w:p>
        </w:tc>
      </w:tr>
      <w:tr w:rsidR="0024234A" w:rsidRPr="004E1314" w:rsidTr="008768A9">
        <w:tc>
          <w:tcPr>
            <w:tcW w:w="3010" w:type="dxa"/>
            <w:tcMar>
              <w:top w:w="102" w:type="dxa"/>
              <w:left w:w="62" w:type="dxa"/>
              <w:bottom w:w="102" w:type="dxa"/>
              <w:right w:w="62" w:type="dxa"/>
            </w:tcMar>
          </w:tcPr>
          <w:p w:rsidR="0024234A" w:rsidRPr="004E1314" w:rsidRDefault="0024234A" w:rsidP="008768A9">
            <w:pPr>
              <w:pStyle w:val="ConsPlusNormal"/>
              <w:ind w:firstLine="0"/>
              <w:rPr>
                <w:color w:val="000000"/>
                <w:szCs w:val="24"/>
                <w:vertAlign w:val="superscript"/>
              </w:rPr>
            </w:pPr>
            <w:r w:rsidRPr="004E1314">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4E1314" w:rsidRDefault="0024234A" w:rsidP="008768A9">
            <w:pPr>
              <w:pStyle w:val="ConsPlusNormal"/>
              <w:ind w:firstLine="0"/>
              <w:jc w:val="center"/>
              <w:rPr>
                <w:color w:val="000000"/>
                <w:szCs w:val="24"/>
                <w:vertAlign w:val="superscript"/>
              </w:rPr>
            </w:pPr>
            <w:r w:rsidRPr="004E1314">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4E1314" w:rsidRDefault="0024234A" w:rsidP="008768A9">
            <w:pPr>
              <w:pStyle w:val="ConsPlusNormal"/>
              <w:ind w:firstLine="0"/>
              <w:jc w:val="center"/>
              <w:rPr>
                <w:color w:val="000000"/>
                <w:szCs w:val="24"/>
                <w:vertAlign w:val="superscript"/>
              </w:rPr>
            </w:pPr>
            <w:r w:rsidRPr="004E1314">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4E1314" w:rsidRDefault="0024234A" w:rsidP="0024234A">
      <w:pPr>
        <w:widowControl/>
        <w:spacing w:after="200" w:line="276" w:lineRule="auto"/>
        <w:rPr>
          <w:rFonts w:ascii="Times New Roman" w:hAnsi="Times New Roman"/>
          <w:color w:val="4F81BD"/>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24234A" w:rsidRPr="004E1314" w:rsidRDefault="0024234A" w:rsidP="0024234A">
      <w:pPr>
        <w:pStyle w:val="a8"/>
        <w:widowControl/>
        <w:tabs>
          <w:tab w:val="left" w:pos="1134"/>
        </w:tabs>
        <w:ind w:left="0"/>
        <w:jc w:val="center"/>
        <w:rPr>
          <w:rFonts w:ascii="Times New Roman" w:hAnsi="Times New Roman"/>
          <w:b/>
          <w:sz w:val="24"/>
          <w:szCs w:val="24"/>
        </w:rPr>
      </w:pPr>
    </w:p>
    <w:p w:rsidR="00DB020A" w:rsidRPr="004E1314" w:rsidRDefault="00DB020A" w:rsidP="0024234A">
      <w:pPr>
        <w:pStyle w:val="a8"/>
        <w:widowControl/>
        <w:tabs>
          <w:tab w:val="left" w:pos="1134"/>
        </w:tabs>
        <w:ind w:left="0"/>
        <w:jc w:val="center"/>
        <w:rPr>
          <w:rFonts w:ascii="Times New Roman" w:hAnsi="Times New Roman"/>
          <w:b/>
          <w:sz w:val="24"/>
          <w:szCs w:val="24"/>
        </w:rPr>
      </w:pPr>
    </w:p>
    <w:p w:rsidR="00DB020A" w:rsidRDefault="00DB020A" w:rsidP="0024234A">
      <w:pPr>
        <w:pStyle w:val="a8"/>
        <w:widowControl/>
        <w:tabs>
          <w:tab w:val="left" w:pos="1134"/>
        </w:tabs>
        <w:ind w:left="0"/>
        <w:jc w:val="center"/>
        <w:rPr>
          <w:rFonts w:ascii="Times New Roman" w:hAnsi="Times New Roman"/>
          <w:b/>
          <w:sz w:val="24"/>
          <w:szCs w:val="24"/>
        </w:rPr>
      </w:pPr>
    </w:p>
    <w:p w:rsidR="00A07663" w:rsidRDefault="00A07663" w:rsidP="0024234A">
      <w:pPr>
        <w:pStyle w:val="a8"/>
        <w:widowControl/>
        <w:tabs>
          <w:tab w:val="left" w:pos="1134"/>
        </w:tabs>
        <w:ind w:left="0"/>
        <w:jc w:val="center"/>
        <w:rPr>
          <w:rFonts w:ascii="Times New Roman" w:hAnsi="Times New Roman"/>
          <w:b/>
          <w:sz w:val="24"/>
          <w:szCs w:val="24"/>
        </w:rPr>
      </w:pPr>
    </w:p>
    <w:p w:rsidR="00A07663" w:rsidRDefault="00A07663" w:rsidP="0024234A">
      <w:pPr>
        <w:pStyle w:val="a8"/>
        <w:widowControl/>
        <w:tabs>
          <w:tab w:val="left" w:pos="1134"/>
        </w:tabs>
        <w:ind w:left="0"/>
        <w:jc w:val="center"/>
        <w:rPr>
          <w:rFonts w:ascii="Times New Roman" w:hAnsi="Times New Roman"/>
          <w:b/>
          <w:sz w:val="24"/>
          <w:szCs w:val="24"/>
        </w:rPr>
      </w:pPr>
    </w:p>
    <w:p w:rsidR="00A07663" w:rsidRDefault="00A07663" w:rsidP="0024234A">
      <w:pPr>
        <w:pStyle w:val="a8"/>
        <w:widowControl/>
        <w:tabs>
          <w:tab w:val="left" w:pos="1134"/>
        </w:tabs>
        <w:ind w:left="0"/>
        <w:jc w:val="center"/>
        <w:rPr>
          <w:rFonts w:ascii="Times New Roman" w:hAnsi="Times New Roman"/>
          <w:b/>
          <w:sz w:val="24"/>
          <w:szCs w:val="24"/>
        </w:rPr>
      </w:pPr>
    </w:p>
    <w:p w:rsidR="00A07663" w:rsidRDefault="00A07663" w:rsidP="0024234A">
      <w:pPr>
        <w:pStyle w:val="a8"/>
        <w:widowControl/>
        <w:tabs>
          <w:tab w:val="left" w:pos="1134"/>
        </w:tabs>
        <w:ind w:left="0"/>
        <w:jc w:val="center"/>
        <w:rPr>
          <w:rFonts w:ascii="Times New Roman" w:hAnsi="Times New Roman"/>
          <w:b/>
          <w:sz w:val="24"/>
          <w:szCs w:val="24"/>
        </w:rPr>
      </w:pPr>
    </w:p>
    <w:p w:rsidR="00A07663" w:rsidRDefault="00A07663" w:rsidP="0024234A">
      <w:pPr>
        <w:pStyle w:val="a8"/>
        <w:widowControl/>
        <w:tabs>
          <w:tab w:val="left" w:pos="1134"/>
        </w:tabs>
        <w:ind w:left="0"/>
        <w:jc w:val="center"/>
        <w:rPr>
          <w:rFonts w:ascii="Times New Roman" w:hAnsi="Times New Roman"/>
          <w:b/>
          <w:sz w:val="24"/>
          <w:szCs w:val="24"/>
        </w:rPr>
      </w:pPr>
    </w:p>
    <w:p w:rsidR="00A07663" w:rsidRDefault="00A07663" w:rsidP="0024234A">
      <w:pPr>
        <w:pStyle w:val="a8"/>
        <w:widowControl/>
        <w:tabs>
          <w:tab w:val="left" w:pos="1134"/>
        </w:tabs>
        <w:ind w:left="0"/>
        <w:jc w:val="center"/>
        <w:rPr>
          <w:rFonts w:ascii="Times New Roman" w:hAnsi="Times New Roman"/>
          <w:b/>
          <w:sz w:val="24"/>
          <w:szCs w:val="24"/>
        </w:rPr>
      </w:pPr>
    </w:p>
    <w:p w:rsidR="00A07663" w:rsidRPr="004E1314" w:rsidRDefault="00A07663" w:rsidP="0024234A">
      <w:pPr>
        <w:pStyle w:val="a8"/>
        <w:widowControl/>
        <w:tabs>
          <w:tab w:val="left" w:pos="1134"/>
        </w:tabs>
        <w:ind w:left="0"/>
        <w:jc w:val="center"/>
        <w:rPr>
          <w:rFonts w:ascii="Times New Roman" w:hAnsi="Times New Roman"/>
          <w:b/>
          <w:sz w:val="24"/>
          <w:szCs w:val="24"/>
        </w:rPr>
      </w:pPr>
    </w:p>
    <w:p w:rsidR="00DB020A" w:rsidRPr="004E1314" w:rsidRDefault="00DB020A" w:rsidP="0024234A">
      <w:pPr>
        <w:pStyle w:val="a8"/>
        <w:widowControl/>
        <w:tabs>
          <w:tab w:val="left" w:pos="1134"/>
        </w:tabs>
        <w:ind w:left="0"/>
        <w:jc w:val="center"/>
        <w:rPr>
          <w:rFonts w:ascii="Times New Roman" w:hAnsi="Times New Roman"/>
          <w:b/>
          <w:sz w:val="24"/>
          <w:szCs w:val="24"/>
        </w:rPr>
      </w:pPr>
    </w:p>
    <w:p w:rsidR="0024234A" w:rsidRPr="00923B1A" w:rsidRDefault="0024234A" w:rsidP="0024234A">
      <w:pPr>
        <w:widowControl/>
        <w:ind w:left="4820"/>
        <w:rPr>
          <w:rFonts w:ascii="Times New Roman" w:hAnsi="Times New Roman"/>
        </w:rPr>
      </w:pPr>
      <w:r w:rsidRPr="00923B1A">
        <w:rPr>
          <w:rFonts w:ascii="Times New Roman" w:hAnsi="Times New Roman"/>
        </w:rPr>
        <w:lastRenderedPageBreak/>
        <w:t>Приложение 5</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к Положению о </w:t>
      </w:r>
      <w:proofErr w:type="gramStart"/>
      <w:r w:rsidRPr="00923B1A">
        <w:rPr>
          <w:rFonts w:ascii="Times New Roman" w:hAnsi="Times New Roman"/>
        </w:rPr>
        <w:t>муниципальном</w:t>
      </w:r>
      <w:proofErr w:type="gramEnd"/>
      <w:r w:rsidRPr="00923B1A">
        <w:rPr>
          <w:rFonts w:ascii="Times New Roman" w:hAnsi="Times New Roman"/>
        </w:rPr>
        <w:t xml:space="preserve"> </w:t>
      </w:r>
    </w:p>
    <w:p w:rsidR="0024234A" w:rsidRPr="00923B1A" w:rsidRDefault="0024234A" w:rsidP="0024234A">
      <w:pPr>
        <w:widowControl/>
        <w:ind w:left="4820"/>
        <w:rPr>
          <w:rFonts w:ascii="Times New Roman" w:hAnsi="Times New Roman"/>
        </w:rPr>
      </w:pPr>
      <w:r w:rsidRPr="00923B1A">
        <w:rPr>
          <w:rFonts w:ascii="Times New Roman" w:hAnsi="Times New Roman"/>
        </w:rPr>
        <w:t xml:space="preserve">земельном </w:t>
      </w:r>
      <w:proofErr w:type="gramStart"/>
      <w:r w:rsidRPr="00923B1A">
        <w:rPr>
          <w:rFonts w:ascii="Times New Roman" w:hAnsi="Times New Roman"/>
        </w:rPr>
        <w:t>контроле</w:t>
      </w:r>
      <w:proofErr w:type="gramEnd"/>
      <w:r w:rsidRPr="00923B1A">
        <w:rPr>
          <w:rFonts w:ascii="Times New Roman" w:hAnsi="Times New Roman"/>
        </w:rPr>
        <w:t xml:space="preserve"> в границах</w:t>
      </w:r>
    </w:p>
    <w:p w:rsidR="0024234A" w:rsidRPr="00923B1A" w:rsidRDefault="00F052C1" w:rsidP="0024234A">
      <w:pPr>
        <w:widowControl/>
        <w:ind w:left="4820"/>
        <w:rPr>
          <w:rFonts w:ascii="Times New Roman" w:hAnsi="Times New Roman"/>
          <w:vertAlign w:val="superscript"/>
        </w:rPr>
      </w:pPr>
      <w:proofErr w:type="spellStart"/>
      <w:r w:rsidRPr="00923B1A">
        <w:rPr>
          <w:rFonts w:ascii="Times New Roman" w:hAnsi="Times New Roman"/>
        </w:rPr>
        <w:t>Старовичугского</w:t>
      </w:r>
      <w:proofErr w:type="spellEnd"/>
      <w:r w:rsidRPr="00923B1A">
        <w:rPr>
          <w:rFonts w:ascii="Times New Roman" w:hAnsi="Times New Roman"/>
        </w:rPr>
        <w:t xml:space="preserve"> городского поселения</w:t>
      </w:r>
    </w:p>
    <w:p w:rsidR="0024234A" w:rsidRPr="004E1314" w:rsidRDefault="0024234A" w:rsidP="0024234A">
      <w:pPr>
        <w:pStyle w:val="a8"/>
        <w:widowControl/>
        <w:tabs>
          <w:tab w:val="left" w:pos="1134"/>
        </w:tabs>
        <w:ind w:left="0"/>
        <w:rPr>
          <w:rFonts w:ascii="Times New Roman" w:hAnsi="Times New Roman"/>
          <w:b/>
          <w:sz w:val="24"/>
          <w:szCs w:val="24"/>
          <w:highlight w:val="yellow"/>
        </w:rPr>
      </w:pPr>
    </w:p>
    <w:p w:rsidR="0024234A" w:rsidRPr="004E1314" w:rsidRDefault="0024234A" w:rsidP="0024234A">
      <w:pPr>
        <w:pStyle w:val="a8"/>
        <w:widowControl/>
        <w:tabs>
          <w:tab w:val="left" w:pos="1134"/>
        </w:tabs>
        <w:ind w:left="0"/>
        <w:rPr>
          <w:rFonts w:ascii="Times New Roman" w:hAnsi="Times New Roman"/>
          <w:b/>
          <w:sz w:val="24"/>
          <w:szCs w:val="24"/>
          <w:highlight w:val="yellow"/>
        </w:rPr>
      </w:pPr>
    </w:p>
    <w:p w:rsidR="0024234A" w:rsidRPr="004E1314" w:rsidRDefault="0024234A" w:rsidP="0024234A">
      <w:pPr>
        <w:pStyle w:val="a8"/>
        <w:widowControl/>
        <w:tabs>
          <w:tab w:val="left" w:pos="1134"/>
        </w:tabs>
        <w:ind w:left="0"/>
        <w:jc w:val="center"/>
        <w:rPr>
          <w:rFonts w:ascii="Times New Roman" w:hAnsi="Times New Roman"/>
          <w:b/>
          <w:sz w:val="24"/>
          <w:szCs w:val="24"/>
        </w:rPr>
      </w:pPr>
      <w:r w:rsidRPr="004E1314">
        <w:rPr>
          <w:rFonts w:ascii="Times New Roman" w:hAnsi="Times New Roman"/>
          <w:b/>
          <w:sz w:val="24"/>
          <w:szCs w:val="24"/>
        </w:rPr>
        <w:t>Ключевые показатели муниципального контроля и их целевые значения, индикативные показатели</w:t>
      </w:r>
    </w:p>
    <w:p w:rsidR="0024234A" w:rsidRPr="004E1314" w:rsidRDefault="0024234A" w:rsidP="0024234A">
      <w:pPr>
        <w:pStyle w:val="a8"/>
        <w:widowControl/>
        <w:tabs>
          <w:tab w:val="left" w:pos="1134"/>
        </w:tabs>
        <w:ind w:left="0"/>
        <w:jc w:val="both"/>
        <w:rPr>
          <w:rFonts w:ascii="Times New Roman" w:hAnsi="Times New Roman"/>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4E1314"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E1314">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E1314">
              <w:rPr>
                <w:rFonts w:ascii="Times New Roman" w:hAnsi="Times New Roman"/>
                <w:b/>
                <w:sz w:val="24"/>
                <w:szCs w:val="24"/>
              </w:rPr>
              <w:t>Целевые значения</w:t>
            </w:r>
          </w:p>
        </w:tc>
      </w:tr>
      <w:tr w:rsidR="0024234A" w:rsidRPr="004E1314"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539"/>
              <w:jc w:val="both"/>
              <w:rPr>
                <w:rFonts w:ascii="Times New Roman" w:hAnsi="Times New Roman"/>
                <w:sz w:val="24"/>
                <w:szCs w:val="24"/>
              </w:rPr>
            </w:pPr>
            <w:r w:rsidRPr="004E1314">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33"/>
              <w:jc w:val="center"/>
              <w:rPr>
                <w:rFonts w:ascii="Times New Roman" w:hAnsi="Times New Roman"/>
                <w:sz w:val="24"/>
                <w:szCs w:val="24"/>
              </w:rPr>
            </w:pPr>
            <w:r w:rsidRPr="004E1314">
              <w:rPr>
                <w:rFonts w:ascii="Times New Roman" w:hAnsi="Times New Roman"/>
                <w:sz w:val="24"/>
                <w:szCs w:val="24"/>
              </w:rPr>
              <w:t>70%</w:t>
            </w:r>
          </w:p>
        </w:tc>
      </w:tr>
      <w:tr w:rsidR="0024234A" w:rsidRPr="004E1314"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539"/>
              <w:jc w:val="both"/>
              <w:rPr>
                <w:rFonts w:ascii="Times New Roman" w:hAnsi="Times New Roman"/>
                <w:sz w:val="24"/>
                <w:szCs w:val="24"/>
              </w:rPr>
            </w:pPr>
            <w:r w:rsidRPr="004E1314">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33"/>
              <w:jc w:val="center"/>
              <w:rPr>
                <w:rFonts w:ascii="Times New Roman" w:hAnsi="Times New Roman"/>
                <w:sz w:val="24"/>
                <w:szCs w:val="24"/>
              </w:rPr>
            </w:pPr>
            <w:r w:rsidRPr="004E1314">
              <w:rPr>
                <w:rFonts w:ascii="Times New Roman" w:hAnsi="Times New Roman"/>
                <w:sz w:val="24"/>
                <w:szCs w:val="24"/>
              </w:rPr>
              <w:t>100%</w:t>
            </w:r>
          </w:p>
        </w:tc>
      </w:tr>
      <w:tr w:rsidR="0024234A" w:rsidRPr="004E1314"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539"/>
              <w:jc w:val="both"/>
              <w:rPr>
                <w:rFonts w:ascii="Times New Roman" w:hAnsi="Times New Roman"/>
                <w:sz w:val="24"/>
                <w:szCs w:val="24"/>
              </w:rPr>
            </w:pPr>
            <w:r w:rsidRPr="004E1314">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33"/>
              <w:jc w:val="center"/>
              <w:rPr>
                <w:rFonts w:ascii="Times New Roman" w:hAnsi="Times New Roman"/>
                <w:sz w:val="24"/>
                <w:szCs w:val="24"/>
              </w:rPr>
            </w:pPr>
            <w:r w:rsidRPr="004E1314">
              <w:rPr>
                <w:rFonts w:ascii="Times New Roman" w:hAnsi="Times New Roman"/>
                <w:sz w:val="24"/>
                <w:szCs w:val="24"/>
              </w:rPr>
              <w:t>0%</w:t>
            </w:r>
          </w:p>
        </w:tc>
      </w:tr>
      <w:tr w:rsidR="0024234A" w:rsidRPr="004E1314"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539"/>
              <w:jc w:val="both"/>
              <w:rPr>
                <w:rFonts w:ascii="Times New Roman" w:hAnsi="Times New Roman"/>
                <w:sz w:val="24"/>
                <w:szCs w:val="24"/>
              </w:rPr>
            </w:pPr>
            <w:r w:rsidRPr="004E1314">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33"/>
              <w:jc w:val="center"/>
              <w:rPr>
                <w:rFonts w:ascii="Times New Roman" w:hAnsi="Times New Roman"/>
                <w:sz w:val="24"/>
                <w:szCs w:val="24"/>
              </w:rPr>
            </w:pPr>
            <w:r w:rsidRPr="004E1314">
              <w:rPr>
                <w:rFonts w:ascii="Times New Roman" w:hAnsi="Times New Roman"/>
                <w:sz w:val="24"/>
                <w:szCs w:val="24"/>
              </w:rPr>
              <w:t>0%</w:t>
            </w:r>
          </w:p>
        </w:tc>
      </w:tr>
      <w:tr w:rsidR="0024234A" w:rsidRPr="004E1314"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539"/>
              <w:jc w:val="both"/>
              <w:rPr>
                <w:rFonts w:ascii="Times New Roman" w:hAnsi="Times New Roman"/>
                <w:sz w:val="24"/>
                <w:szCs w:val="24"/>
              </w:rPr>
            </w:pPr>
            <w:r w:rsidRPr="004E1314">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33"/>
              <w:jc w:val="center"/>
              <w:rPr>
                <w:rFonts w:ascii="Times New Roman" w:hAnsi="Times New Roman"/>
                <w:sz w:val="24"/>
                <w:szCs w:val="24"/>
              </w:rPr>
            </w:pPr>
            <w:r w:rsidRPr="004E1314">
              <w:rPr>
                <w:rFonts w:ascii="Times New Roman" w:hAnsi="Times New Roman"/>
                <w:sz w:val="24"/>
                <w:szCs w:val="24"/>
              </w:rPr>
              <w:t>5%</w:t>
            </w:r>
          </w:p>
        </w:tc>
      </w:tr>
      <w:tr w:rsidR="0024234A" w:rsidRPr="004E1314"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539"/>
              <w:jc w:val="both"/>
              <w:rPr>
                <w:rFonts w:ascii="Times New Roman" w:hAnsi="Times New Roman"/>
                <w:sz w:val="24"/>
                <w:szCs w:val="24"/>
              </w:rPr>
            </w:pPr>
            <w:r w:rsidRPr="004E1314">
              <w:rPr>
                <w:rFonts w:ascii="Times New Roman" w:hAnsi="Times New Roman"/>
                <w:sz w:val="24"/>
                <w:szCs w:val="24"/>
              </w:rPr>
              <w:t xml:space="preserve">Процент внесенных судебных решений </w:t>
            </w:r>
            <w:r w:rsidRPr="004E1314">
              <w:rPr>
                <w:rFonts w:ascii="Times New Roman" w:hAnsi="Times New Roman"/>
                <w:sz w:val="24"/>
                <w:szCs w:val="24"/>
              </w:rPr>
              <w:br/>
              <w:t xml:space="preserve">о назначении административного наказания </w:t>
            </w:r>
            <w:r w:rsidRPr="004E1314">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33"/>
              <w:jc w:val="center"/>
              <w:rPr>
                <w:rFonts w:ascii="Times New Roman" w:hAnsi="Times New Roman"/>
                <w:sz w:val="24"/>
                <w:szCs w:val="24"/>
              </w:rPr>
            </w:pPr>
            <w:r w:rsidRPr="004E1314">
              <w:rPr>
                <w:rFonts w:ascii="Times New Roman" w:hAnsi="Times New Roman"/>
                <w:sz w:val="24"/>
                <w:szCs w:val="24"/>
              </w:rPr>
              <w:t>95%</w:t>
            </w:r>
          </w:p>
        </w:tc>
      </w:tr>
      <w:tr w:rsidR="0024234A" w:rsidRPr="004E1314"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539"/>
              <w:jc w:val="both"/>
              <w:rPr>
                <w:rFonts w:ascii="Times New Roman" w:hAnsi="Times New Roman"/>
                <w:sz w:val="24"/>
                <w:szCs w:val="24"/>
              </w:rPr>
            </w:pPr>
            <w:r w:rsidRPr="004E1314">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E1314" w:rsidRDefault="0024234A" w:rsidP="008768A9">
            <w:pPr>
              <w:autoSpaceDE w:val="0"/>
              <w:autoSpaceDN w:val="0"/>
              <w:adjustRightInd w:val="0"/>
              <w:ind w:firstLine="33"/>
              <w:jc w:val="center"/>
              <w:rPr>
                <w:rFonts w:ascii="Times New Roman" w:hAnsi="Times New Roman"/>
                <w:sz w:val="24"/>
                <w:szCs w:val="24"/>
              </w:rPr>
            </w:pPr>
            <w:r w:rsidRPr="004E1314">
              <w:rPr>
                <w:rFonts w:ascii="Times New Roman" w:hAnsi="Times New Roman"/>
                <w:sz w:val="24"/>
                <w:szCs w:val="24"/>
              </w:rPr>
              <w:t>0%</w:t>
            </w:r>
          </w:p>
        </w:tc>
      </w:tr>
    </w:tbl>
    <w:p w:rsidR="0024234A" w:rsidRPr="004E1314" w:rsidRDefault="0024234A" w:rsidP="0024234A">
      <w:pPr>
        <w:jc w:val="center"/>
        <w:rPr>
          <w:rFonts w:ascii="Times New Roman" w:hAnsi="Times New Roman"/>
          <w:sz w:val="24"/>
          <w:szCs w:val="24"/>
        </w:rPr>
      </w:pPr>
    </w:p>
    <w:p w:rsidR="0024234A" w:rsidRPr="004E1314" w:rsidRDefault="0024234A" w:rsidP="0024234A">
      <w:pPr>
        <w:jc w:val="center"/>
        <w:rPr>
          <w:rFonts w:ascii="Times New Roman" w:hAnsi="Times New Roman"/>
          <w:b/>
          <w:sz w:val="24"/>
          <w:szCs w:val="24"/>
        </w:rPr>
      </w:pPr>
      <w:r w:rsidRPr="004E1314">
        <w:rPr>
          <w:rFonts w:ascii="Times New Roman" w:hAnsi="Times New Roman"/>
          <w:b/>
          <w:sz w:val="24"/>
          <w:szCs w:val="24"/>
        </w:rPr>
        <w:t>Индикативные показатели</w:t>
      </w:r>
    </w:p>
    <w:p w:rsidR="0024234A" w:rsidRPr="004E1314" w:rsidRDefault="0024234A" w:rsidP="0024234A">
      <w:pPr>
        <w:jc w:val="center"/>
        <w:rPr>
          <w:rFonts w:ascii="Times New Roman" w:hAnsi="Times New Roman"/>
          <w:sz w:val="24"/>
          <w:szCs w:val="24"/>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b/>
                <w:color w:val="444444"/>
                <w:sz w:val="24"/>
                <w:szCs w:val="24"/>
              </w:rPr>
            </w:pPr>
            <w:r w:rsidRPr="004E1314">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b/>
                <w:color w:val="444444"/>
                <w:sz w:val="24"/>
                <w:szCs w:val="24"/>
              </w:rPr>
            </w:pPr>
            <w:r w:rsidRPr="004E1314">
              <w:rPr>
                <w:rFonts w:ascii="Times New Roman" w:hAnsi="Times New Roman"/>
                <w:b/>
                <w:color w:val="444444"/>
                <w:sz w:val="24"/>
                <w:szCs w:val="24"/>
              </w:rPr>
              <w:t xml:space="preserve">Индикативные показатели, характеризующие параметры </w:t>
            </w:r>
          </w:p>
          <w:p w:rsidR="0024234A" w:rsidRPr="004E1314" w:rsidRDefault="0024234A" w:rsidP="008768A9">
            <w:pPr>
              <w:widowControl/>
              <w:jc w:val="center"/>
              <w:textAlignment w:val="baseline"/>
              <w:rPr>
                <w:rFonts w:ascii="Times New Roman" w:hAnsi="Times New Roman"/>
                <w:b/>
                <w:color w:val="444444"/>
                <w:sz w:val="24"/>
                <w:szCs w:val="24"/>
              </w:rPr>
            </w:pPr>
            <w:r w:rsidRPr="004E1314">
              <w:rPr>
                <w:rFonts w:ascii="Times New Roman" w:hAnsi="Times New Roman"/>
                <w:b/>
                <w:color w:val="444444"/>
                <w:sz w:val="24"/>
                <w:szCs w:val="24"/>
              </w:rPr>
              <w:t>проведенных мероприятий</w:t>
            </w: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both"/>
              <w:textAlignment w:val="baseline"/>
              <w:rPr>
                <w:rFonts w:ascii="Times New Roman" w:hAnsi="Times New Roman"/>
                <w:color w:val="444444"/>
                <w:sz w:val="24"/>
                <w:szCs w:val="24"/>
              </w:rPr>
            </w:pPr>
            <w:r w:rsidRPr="004E1314">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Врз</w:t>
            </w:r>
            <w:proofErr w:type="spellEnd"/>
            <w:r w:rsidRPr="004E1314">
              <w:rPr>
                <w:rFonts w:ascii="Times New Roman" w:hAnsi="Times New Roman"/>
                <w:color w:val="444444"/>
                <w:sz w:val="24"/>
                <w:szCs w:val="24"/>
              </w:rPr>
              <w:t xml:space="preserve"> = (</w:t>
            </w:r>
            <w:proofErr w:type="spellStart"/>
            <w:r w:rsidRPr="004E1314">
              <w:rPr>
                <w:rFonts w:ascii="Times New Roman" w:hAnsi="Times New Roman"/>
                <w:color w:val="444444"/>
                <w:sz w:val="24"/>
                <w:szCs w:val="24"/>
              </w:rPr>
              <w:t>РЗф</w:t>
            </w:r>
            <w:proofErr w:type="spellEnd"/>
            <w:r w:rsidRPr="004E1314">
              <w:rPr>
                <w:rFonts w:ascii="Times New Roman" w:hAnsi="Times New Roman"/>
                <w:color w:val="444444"/>
                <w:sz w:val="24"/>
                <w:szCs w:val="24"/>
              </w:rPr>
              <w:t xml:space="preserve"> / </w:t>
            </w:r>
            <w:proofErr w:type="spellStart"/>
            <w:r w:rsidRPr="004E1314">
              <w:rPr>
                <w:rFonts w:ascii="Times New Roman" w:hAnsi="Times New Roman"/>
                <w:color w:val="444444"/>
                <w:sz w:val="24"/>
                <w:szCs w:val="24"/>
              </w:rPr>
              <w:t>РЗп</w:t>
            </w:r>
            <w:proofErr w:type="spellEnd"/>
            <w:r w:rsidRPr="004E1314">
              <w:rPr>
                <w:rFonts w:ascii="Times New Roman" w:hAnsi="Times New Roman"/>
                <w:color w:val="444444"/>
                <w:sz w:val="24"/>
                <w:szCs w:val="24"/>
              </w:rPr>
              <w:t xml:space="preserve">) </w:t>
            </w:r>
            <w:proofErr w:type="spellStart"/>
            <w:r w:rsidRPr="004E1314">
              <w:rPr>
                <w:rFonts w:ascii="Times New Roman" w:hAnsi="Times New Roman"/>
                <w:color w:val="444444"/>
                <w:sz w:val="24"/>
                <w:szCs w:val="24"/>
              </w:rPr>
              <w:t>x</w:t>
            </w:r>
            <w:proofErr w:type="spellEnd"/>
            <w:r w:rsidRPr="004E1314">
              <w:rPr>
                <w:rFonts w:ascii="Times New Roman" w:hAnsi="Times New Roman"/>
                <w:color w:val="444444"/>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Врз</w:t>
            </w:r>
            <w:proofErr w:type="spellEnd"/>
            <w:r w:rsidRPr="004E1314">
              <w:rPr>
                <w:rFonts w:ascii="Times New Roman" w:hAnsi="Times New Roman"/>
                <w:color w:val="444444"/>
                <w:sz w:val="24"/>
                <w:szCs w:val="24"/>
              </w:rPr>
              <w:t xml:space="preserve"> - выполняемость плановых (рейдовых) заданий (осмотров) %</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РЗф</w:t>
            </w:r>
            <w:proofErr w:type="spellEnd"/>
            <w:r w:rsidRPr="004E1314">
              <w:rPr>
                <w:rFonts w:ascii="Times New Roman" w:hAnsi="Times New Roman"/>
                <w:color w:val="444444"/>
                <w:sz w:val="24"/>
                <w:szCs w:val="24"/>
              </w:rPr>
              <w:t xml:space="preserve"> </w:t>
            </w:r>
            <w:proofErr w:type="gramStart"/>
            <w:r w:rsidRPr="004E1314">
              <w:rPr>
                <w:rFonts w:ascii="Times New Roman" w:hAnsi="Times New Roman"/>
                <w:color w:val="444444"/>
                <w:sz w:val="24"/>
                <w:szCs w:val="24"/>
              </w:rPr>
              <w:t>-к</w:t>
            </w:r>
            <w:proofErr w:type="gramEnd"/>
            <w:r w:rsidRPr="004E1314">
              <w:rPr>
                <w:rFonts w:ascii="Times New Roman" w:hAnsi="Times New Roman"/>
                <w:color w:val="444444"/>
                <w:sz w:val="24"/>
                <w:szCs w:val="24"/>
              </w:rPr>
              <w:t>оличество проведенных плановых (рейдовых) заданий (осмотров)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РЗп</w:t>
            </w:r>
            <w:proofErr w:type="spellEnd"/>
            <w:r w:rsidRPr="004E1314">
              <w:rPr>
                <w:rFonts w:ascii="Times New Roman" w:hAnsi="Times New Roman"/>
                <w:color w:val="444444"/>
                <w:sz w:val="24"/>
                <w:szCs w:val="24"/>
              </w:rPr>
              <w:t xml:space="preserve"> - количество утвержденных плановых (рейдовых) </w:t>
            </w:r>
            <w:r w:rsidRPr="004E1314">
              <w:rPr>
                <w:rFonts w:ascii="Times New Roman" w:hAnsi="Times New Roman"/>
                <w:color w:val="444444"/>
                <w:sz w:val="24"/>
                <w:szCs w:val="24"/>
              </w:rPr>
              <w:lastRenderedPageBreak/>
              <w:t>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Утвержденные плановые (рейдовые) задания (осмотры)</w:t>
            </w: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Ввн</w:t>
            </w:r>
            <w:proofErr w:type="spellEnd"/>
            <w:r w:rsidRPr="004E1314">
              <w:rPr>
                <w:rFonts w:ascii="Times New Roman" w:hAnsi="Times New Roman"/>
                <w:color w:val="444444"/>
                <w:sz w:val="24"/>
                <w:szCs w:val="24"/>
              </w:rPr>
              <w:t xml:space="preserve"> = (</w:t>
            </w:r>
            <w:proofErr w:type="spellStart"/>
            <w:r w:rsidRPr="004E1314">
              <w:rPr>
                <w:rFonts w:ascii="Times New Roman" w:hAnsi="Times New Roman"/>
                <w:color w:val="444444"/>
                <w:sz w:val="24"/>
                <w:szCs w:val="24"/>
              </w:rPr>
              <w:t>Рф</w:t>
            </w:r>
            <w:proofErr w:type="spellEnd"/>
            <w:r w:rsidRPr="004E1314">
              <w:rPr>
                <w:rFonts w:ascii="Times New Roman" w:hAnsi="Times New Roman"/>
                <w:color w:val="444444"/>
                <w:sz w:val="24"/>
                <w:szCs w:val="24"/>
              </w:rPr>
              <w:t xml:space="preserve"> / </w:t>
            </w:r>
            <w:proofErr w:type="spellStart"/>
            <w:r w:rsidRPr="004E1314">
              <w:rPr>
                <w:rFonts w:ascii="Times New Roman" w:hAnsi="Times New Roman"/>
                <w:color w:val="444444"/>
                <w:sz w:val="24"/>
                <w:szCs w:val="24"/>
              </w:rPr>
              <w:t>Рп</w:t>
            </w:r>
            <w:proofErr w:type="spellEnd"/>
            <w:r w:rsidRPr="004E1314">
              <w:rPr>
                <w:rFonts w:ascii="Times New Roman" w:hAnsi="Times New Roman"/>
                <w:color w:val="444444"/>
                <w:sz w:val="24"/>
                <w:szCs w:val="24"/>
              </w:rPr>
              <w:t xml:space="preserve">) </w:t>
            </w:r>
            <w:proofErr w:type="spellStart"/>
            <w:r w:rsidRPr="004E1314">
              <w:rPr>
                <w:rFonts w:ascii="Times New Roman" w:hAnsi="Times New Roman"/>
                <w:color w:val="444444"/>
                <w:sz w:val="24"/>
                <w:szCs w:val="24"/>
              </w:rPr>
              <w:t>x</w:t>
            </w:r>
            <w:proofErr w:type="spellEnd"/>
            <w:r w:rsidRPr="004E1314">
              <w:rPr>
                <w:rFonts w:ascii="Times New Roman" w:hAnsi="Times New Roman"/>
                <w:color w:val="444444"/>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Ввн</w:t>
            </w:r>
            <w:proofErr w:type="spellEnd"/>
            <w:r w:rsidRPr="004E1314">
              <w:rPr>
                <w:rFonts w:ascii="Times New Roman" w:hAnsi="Times New Roman"/>
                <w:color w:val="444444"/>
                <w:sz w:val="24"/>
                <w:szCs w:val="24"/>
              </w:rPr>
              <w:t xml:space="preserve"> - выполняемость внеплановых проверок</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Рф</w:t>
            </w:r>
            <w:proofErr w:type="spellEnd"/>
            <w:r w:rsidRPr="004E1314">
              <w:rPr>
                <w:rFonts w:ascii="Times New Roman" w:hAnsi="Times New Roman"/>
                <w:color w:val="444444"/>
                <w:sz w:val="24"/>
                <w:szCs w:val="24"/>
              </w:rPr>
              <w:t xml:space="preserve"> - количество проведенных внеплановых проверок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Рп</w:t>
            </w:r>
            <w:proofErr w:type="spellEnd"/>
            <w:r w:rsidRPr="004E1314">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Письма и жалобы, поступившие в Контрольный орган</w:t>
            </w:r>
          </w:p>
        </w:tc>
      </w:tr>
      <w:tr w:rsidR="0024234A" w:rsidRPr="004E1314"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proofErr w:type="gramStart"/>
            <w:r w:rsidRPr="004E1314">
              <w:rPr>
                <w:rFonts w:ascii="Times New Roman" w:hAnsi="Times New Roman"/>
                <w:color w:val="444444"/>
                <w:sz w:val="24"/>
                <w:szCs w:val="24"/>
              </w:rPr>
              <w:t>Ж</w:t>
            </w:r>
            <w:proofErr w:type="gramEnd"/>
            <w:r w:rsidRPr="004E1314">
              <w:rPr>
                <w:rFonts w:ascii="Times New Roman" w:hAnsi="Times New Roman"/>
                <w:color w:val="444444"/>
                <w:sz w:val="24"/>
                <w:szCs w:val="24"/>
              </w:rPr>
              <w:t xml:space="preserve"> </w:t>
            </w:r>
            <w:proofErr w:type="spellStart"/>
            <w:r w:rsidRPr="004E1314">
              <w:rPr>
                <w:rFonts w:ascii="Times New Roman" w:hAnsi="Times New Roman"/>
                <w:color w:val="444444"/>
                <w:sz w:val="24"/>
                <w:szCs w:val="24"/>
              </w:rPr>
              <w:t>x</w:t>
            </w:r>
            <w:proofErr w:type="spellEnd"/>
            <w:r w:rsidRPr="004E1314">
              <w:rPr>
                <w:rFonts w:ascii="Times New Roman" w:hAnsi="Times New Roman"/>
                <w:color w:val="444444"/>
                <w:sz w:val="24"/>
                <w:szCs w:val="24"/>
              </w:rPr>
              <w:t xml:space="preserve"> 100 / </w:t>
            </w:r>
            <w:proofErr w:type="spellStart"/>
            <w:r w:rsidRPr="004E1314">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proofErr w:type="gramStart"/>
            <w:r w:rsidRPr="004E1314">
              <w:rPr>
                <w:rFonts w:ascii="Times New Roman" w:hAnsi="Times New Roman"/>
                <w:color w:val="444444"/>
                <w:sz w:val="24"/>
                <w:szCs w:val="24"/>
              </w:rPr>
              <w:t>Ж</w:t>
            </w:r>
            <w:proofErr w:type="gramEnd"/>
            <w:r w:rsidRPr="004E1314">
              <w:rPr>
                <w:rFonts w:ascii="Times New Roman" w:hAnsi="Times New Roman"/>
                <w:color w:val="444444"/>
                <w:sz w:val="24"/>
                <w:szCs w:val="24"/>
              </w:rPr>
              <w:t xml:space="preserve"> - количество жалоб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Пф</w:t>
            </w:r>
            <w:proofErr w:type="spellEnd"/>
            <w:r w:rsidRPr="004E1314">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proofErr w:type="spellStart"/>
            <w:proofErr w:type="gramStart"/>
            <w:r w:rsidRPr="004E1314">
              <w:rPr>
                <w:rFonts w:ascii="Times New Roman" w:hAnsi="Times New Roman"/>
                <w:color w:val="444444"/>
                <w:sz w:val="24"/>
                <w:szCs w:val="24"/>
              </w:rPr>
              <w:t>Пн</w:t>
            </w:r>
            <w:proofErr w:type="spellEnd"/>
            <w:proofErr w:type="gramEnd"/>
            <w:r w:rsidRPr="004E1314">
              <w:rPr>
                <w:rFonts w:ascii="Times New Roman" w:hAnsi="Times New Roman"/>
                <w:color w:val="444444"/>
                <w:sz w:val="24"/>
                <w:szCs w:val="24"/>
              </w:rPr>
              <w:t xml:space="preserve"> </w:t>
            </w:r>
            <w:proofErr w:type="spellStart"/>
            <w:r w:rsidRPr="004E1314">
              <w:rPr>
                <w:rFonts w:ascii="Times New Roman" w:hAnsi="Times New Roman"/>
                <w:color w:val="444444"/>
                <w:sz w:val="24"/>
                <w:szCs w:val="24"/>
              </w:rPr>
              <w:t>x</w:t>
            </w:r>
            <w:proofErr w:type="spellEnd"/>
            <w:r w:rsidRPr="004E1314">
              <w:rPr>
                <w:rFonts w:ascii="Times New Roman" w:hAnsi="Times New Roman"/>
                <w:color w:val="444444"/>
                <w:sz w:val="24"/>
                <w:szCs w:val="24"/>
              </w:rPr>
              <w:t xml:space="preserve"> 100 / </w:t>
            </w:r>
            <w:proofErr w:type="spellStart"/>
            <w:r w:rsidRPr="004E1314">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proofErr w:type="spellStart"/>
            <w:proofErr w:type="gramStart"/>
            <w:r w:rsidRPr="004E1314">
              <w:rPr>
                <w:rFonts w:ascii="Times New Roman" w:hAnsi="Times New Roman"/>
                <w:color w:val="444444"/>
                <w:sz w:val="24"/>
                <w:szCs w:val="24"/>
              </w:rPr>
              <w:t>Пн</w:t>
            </w:r>
            <w:proofErr w:type="spellEnd"/>
            <w:proofErr w:type="gramEnd"/>
            <w:r w:rsidRPr="004E1314">
              <w:rPr>
                <w:rFonts w:ascii="Times New Roman" w:hAnsi="Times New Roman"/>
                <w:color w:val="444444"/>
                <w:sz w:val="24"/>
                <w:szCs w:val="24"/>
              </w:rPr>
              <w:t xml:space="preserve"> - количество проверок, признанных недействительными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Пф</w:t>
            </w:r>
            <w:proofErr w:type="spellEnd"/>
            <w:r w:rsidRPr="004E1314">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 xml:space="preserve">По </w:t>
            </w:r>
            <w:proofErr w:type="spellStart"/>
            <w:r w:rsidRPr="004E1314">
              <w:rPr>
                <w:rFonts w:ascii="Times New Roman" w:hAnsi="Times New Roman"/>
                <w:color w:val="444444"/>
                <w:sz w:val="24"/>
                <w:szCs w:val="24"/>
              </w:rPr>
              <w:t>x</w:t>
            </w:r>
            <w:proofErr w:type="spellEnd"/>
            <w:r w:rsidRPr="004E1314">
              <w:rPr>
                <w:rFonts w:ascii="Times New Roman" w:hAnsi="Times New Roman"/>
                <w:color w:val="444444"/>
                <w:sz w:val="24"/>
                <w:szCs w:val="24"/>
              </w:rPr>
              <w:t xml:space="preserve"> 100 / </w:t>
            </w:r>
            <w:proofErr w:type="spellStart"/>
            <w:r w:rsidRPr="004E1314">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По - проверки, не проведенные по причине отсутствия проверяемого лица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Пф</w:t>
            </w:r>
            <w:proofErr w:type="spellEnd"/>
            <w:r w:rsidRPr="004E1314">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p w:rsidR="00923B1A" w:rsidRPr="004E1314" w:rsidRDefault="00923B1A" w:rsidP="008768A9">
            <w:pPr>
              <w:widowControl/>
              <w:textAlignment w:val="baseline"/>
              <w:rPr>
                <w:rFonts w:ascii="Times New Roman" w:hAnsi="Times New Roman"/>
                <w:color w:val="444444"/>
                <w:sz w:val="24"/>
                <w:szCs w:val="24"/>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Кзо</w:t>
            </w:r>
            <w:proofErr w:type="spellEnd"/>
            <w:r w:rsidRPr="004E1314">
              <w:rPr>
                <w:rFonts w:ascii="Times New Roman" w:hAnsi="Times New Roman"/>
                <w:color w:val="444444"/>
                <w:sz w:val="24"/>
                <w:szCs w:val="24"/>
              </w:rPr>
              <w:t xml:space="preserve"> </w:t>
            </w:r>
            <w:proofErr w:type="spellStart"/>
            <w:r w:rsidRPr="004E1314">
              <w:rPr>
                <w:rFonts w:ascii="Times New Roman" w:hAnsi="Times New Roman"/>
                <w:color w:val="444444"/>
                <w:sz w:val="24"/>
                <w:szCs w:val="24"/>
              </w:rPr>
              <w:t>х</w:t>
            </w:r>
            <w:proofErr w:type="spellEnd"/>
            <w:r w:rsidRPr="004E1314">
              <w:rPr>
                <w:rFonts w:ascii="Times New Roman" w:hAnsi="Times New Roman"/>
                <w:color w:val="444444"/>
                <w:sz w:val="24"/>
                <w:szCs w:val="24"/>
              </w:rPr>
              <w:t xml:space="preserve"> 100 / </w:t>
            </w:r>
            <w:proofErr w:type="spellStart"/>
            <w:r w:rsidRPr="004E1314">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Кзо</w:t>
            </w:r>
            <w:proofErr w:type="spellEnd"/>
            <w:r w:rsidRPr="004E1314">
              <w:rPr>
                <w:rFonts w:ascii="Times New Roman" w:hAnsi="Times New Roman"/>
                <w:color w:val="444444"/>
                <w:sz w:val="24"/>
                <w:szCs w:val="24"/>
              </w:rPr>
              <w:t xml:space="preserve"> - количество заявлений, по которым пришел отказ в согласовании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Кпз</w:t>
            </w:r>
            <w:proofErr w:type="spellEnd"/>
            <w:r w:rsidRPr="004E1314">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Кнм</w:t>
            </w:r>
            <w:proofErr w:type="spellEnd"/>
            <w:r w:rsidRPr="004E1314">
              <w:rPr>
                <w:rFonts w:ascii="Times New Roman" w:hAnsi="Times New Roman"/>
                <w:color w:val="444444"/>
                <w:sz w:val="24"/>
                <w:szCs w:val="24"/>
              </w:rPr>
              <w:t xml:space="preserve"> </w:t>
            </w:r>
            <w:proofErr w:type="spellStart"/>
            <w:r w:rsidRPr="004E1314">
              <w:rPr>
                <w:rFonts w:ascii="Times New Roman" w:hAnsi="Times New Roman"/>
                <w:color w:val="444444"/>
                <w:sz w:val="24"/>
                <w:szCs w:val="24"/>
              </w:rPr>
              <w:t>х</w:t>
            </w:r>
            <w:proofErr w:type="spellEnd"/>
            <w:r w:rsidRPr="004E1314">
              <w:rPr>
                <w:rFonts w:ascii="Times New Roman" w:hAnsi="Times New Roman"/>
                <w:color w:val="444444"/>
                <w:sz w:val="24"/>
                <w:szCs w:val="24"/>
              </w:rPr>
              <w:t xml:space="preserve"> 100 / </w:t>
            </w:r>
            <w:proofErr w:type="spellStart"/>
            <w:r w:rsidRPr="004E1314">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К нм - количество материалов, направленных в уполномоченные органы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Квн</w:t>
            </w:r>
            <w:proofErr w:type="spellEnd"/>
            <w:r w:rsidRPr="004E1314">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b/>
                <w:color w:val="444444"/>
                <w:sz w:val="24"/>
                <w:szCs w:val="24"/>
              </w:rPr>
            </w:pPr>
            <w:r w:rsidRPr="004E1314">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b/>
                <w:color w:val="444444"/>
                <w:sz w:val="24"/>
                <w:szCs w:val="24"/>
              </w:rPr>
            </w:pPr>
            <w:r w:rsidRPr="004E1314">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r w:rsidR="0024234A" w:rsidRPr="004E1314"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r w:rsidRPr="004E1314">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r w:rsidRPr="004E1314">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jc w:val="center"/>
              <w:textAlignment w:val="baseline"/>
              <w:rPr>
                <w:rFonts w:ascii="Times New Roman" w:hAnsi="Times New Roman"/>
                <w:color w:val="444444"/>
                <w:sz w:val="24"/>
                <w:szCs w:val="24"/>
              </w:rPr>
            </w:pPr>
            <w:proofErr w:type="gramStart"/>
            <w:r w:rsidRPr="004E1314">
              <w:rPr>
                <w:rFonts w:ascii="Times New Roman" w:hAnsi="Times New Roman"/>
                <w:color w:val="444444"/>
                <w:sz w:val="24"/>
                <w:szCs w:val="24"/>
              </w:rPr>
              <w:t>Км</w:t>
            </w:r>
            <w:proofErr w:type="gramEnd"/>
            <w:r w:rsidRPr="004E1314">
              <w:rPr>
                <w:rFonts w:ascii="Times New Roman" w:hAnsi="Times New Roman"/>
                <w:color w:val="444444"/>
                <w:sz w:val="24"/>
                <w:szCs w:val="24"/>
              </w:rPr>
              <w:t xml:space="preserve"> / </w:t>
            </w:r>
            <w:proofErr w:type="spellStart"/>
            <w:r w:rsidRPr="004E1314">
              <w:rPr>
                <w:rFonts w:ascii="Times New Roman" w:hAnsi="Times New Roman"/>
                <w:color w:val="444444"/>
                <w:sz w:val="24"/>
                <w:szCs w:val="24"/>
              </w:rPr>
              <w:t>Кр=</w:t>
            </w:r>
            <w:proofErr w:type="spellEnd"/>
            <w:r w:rsidRPr="004E1314">
              <w:rPr>
                <w:rFonts w:ascii="Times New Roman" w:hAnsi="Times New Roman"/>
                <w:color w:val="444444"/>
                <w:sz w:val="24"/>
                <w:szCs w:val="24"/>
              </w:rPr>
              <w:t xml:space="preserve"> </w:t>
            </w:r>
            <w:proofErr w:type="spellStart"/>
            <w:r w:rsidRPr="004E1314">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textAlignment w:val="baseline"/>
              <w:rPr>
                <w:rFonts w:ascii="Times New Roman" w:hAnsi="Times New Roman"/>
                <w:color w:val="444444"/>
                <w:sz w:val="24"/>
                <w:szCs w:val="24"/>
              </w:rPr>
            </w:pPr>
            <w:proofErr w:type="gramStart"/>
            <w:r w:rsidRPr="004E1314">
              <w:rPr>
                <w:rFonts w:ascii="Times New Roman" w:hAnsi="Times New Roman"/>
                <w:color w:val="444444"/>
                <w:sz w:val="24"/>
                <w:szCs w:val="24"/>
              </w:rPr>
              <w:t>Км</w:t>
            </w:r>
            <w:proofErr w:type="gramEnd"/>
            <w:r w:rsidRPr="004E1314">
              <w:rPr>
                <w:rFonts w:ascii="Times New Roman" w:hAnsi="Times New Roman"/>
                <w:color w:val="444444"/>
                <w:sz w:val="24"/>
                <w:szCs w:val="24"/>
              </w:rPr>
              <w:t xml:space="preserve"> - количество контрольных мероприятий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Кр</w:t>
            </w:r>
            <w:proofErr w:type="spellEnd"/>
            <w:r w:rsidRPr="004E1314">
              <w:rPr>
                <w:rFonts w:ascii="Times New Roman" w:hAnsi="Times New Roman"/>
                <w:color w:val="444444"/>
                <w:sz w:val="24"/>
                <w:szCs w:val="24"/>
              </w:rPr>
              <w:t xml:space="preserve"> - количество работников органа муниципального контроля (ед.)</w:t>
            </w:r>
          </w:p>
          <w:p w:rsidR="0024234A" w:rsidRPr="004E1314" w:rsidRDefault="0024234A" w:rsidP="008768A9">
            <w:pPr>
              <w:widowControl/>
              <w:textAlignment w:val="baseline"/>
              <w:rPr>
                <w:rFonts w:ascii="Times New Roman" w:hAnsi="Times New Roman"/>
                <w:color w:val="444444"/>
                <w:sz w:val="24"/>
                <w:szCs w:val="24"/>
              </w:rPr>
            </w:pPr>
            <w:proofErr w:type="spellStart"/>
            <w:r w:rsidRPr="004E1314">
              <w:rPr>
                <w:rFonts w:ascii="Times New Roman" w:hAnsi="Times New Roman"/>
                <w:color w:val="444444"/>
                <w:sz w:val="24"/>
                <w:szCs w:val="24"/>
              </w:rPr>
              <w:t>Нк</w:t>
            </w:r>
            <w:proofErr w:type="spellEnd"/>
            <w:r w:rsidRPr="004E1314">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E1314" w:rsidRDefault="0024234A" w:rsidP="008768A9">
            <w:pPr>
              <w:widowControl/>
              <w:rPr>
                <w:rFonts w:ascii="Times New Roman" w:hAnsi="Times New Roman"/>
                <w:color w:val="444444"/>
                <w:sz w:val="24"/>
                <w:szCs w:val="24"/>
              </w:rPr>
            </w:pPr>
          </w:p>
        </w:tc>
      </w:tr>
    </w:tbl>
    <w:p w:rsidR="0024234A" w:rsidRPr="004E1314" w:rsidRDefault="0024234A" w:rsidP="0024234A">
      <w:pPr>
        <w:jc w:val="center"/>
        <w:rPr>
          <w:rFonts w:ascii="Times New Roman" w:hAnsi="Times New Roman"/>
          <w:sz w:val="24"/>
          <w:szCs w:val="24"/>
        </w:rPr>
      </w:pPr>
    </w:p>
    <w:p w:rsidR="0024234A" w:rsidRPr="004E1314" w:rsidRDefault="0024234A" w:rsidP="0024234A">
      <w:pPr>
        <w:jc w:val="center"/>
        <w:rPr>
          <w:rFonts w:ascii="Times New Roman" w:hAnsi="Times New Roman"/>
          <w:sz w:val="24"/>
          <w:szCs w:val="24"/>
        </w:rPr>
      </w:pPr>
    </w:p>
    <w:tbl>
      <w:tblPr>
        <w:tblW w:w="0" w:type="auto"/>
        <w:shd w:val="clear" w:color="auto" w:fill="FFFFFF"/>
        <w:tblCellMar>
          <w:left w:w="0" w:type="dxa"/>
          <w:right w:w="0" w:type="dxa"/>
        </w:tblCellMar>
        <w:tblLook w:val="04A0"/>
      </w:tblPr>
      <w:tblGrid>
        <w:gridCol w:w="6"/>
      </w:tblGrid>
      <w:tr w:rsidR="0024234A" w:rsidRPr="004E1314" w:rsidTr="008768A9">
        <w:tc>
          <w:tcPr>
            <w:tcW w:w="0" w:type="auto"/>
            <w:shd w:val="clear" w:color="auto" w:fill="auto"/>
            <w:vAlign w:val="center"/>
            <w:hideMark/>
          </w:tcPr>
          <w:p w:rsidR="0024234A" w:rsidRPr="004E1314" w:rsidRDefault="0024234A" w:rsidP="008768A9">
            <w:pPr>
              <w:widowControl/>
              <w:rPr>
                <w:rFonts w:ascii="Times New Roman" w:hAnsi="Times New Roman"/>
                <w:color w:val="444444"/>
                <w:sz w:val="24"/>
                <w:szCs w:val="24"/>
              </w:rPr>
            </w:pPr>
          </w:p>
        </w:tc>
      </w:tr>
    </w:tbl>
    <w:p w:rsidR="0024234A" w:rsidRPr="004E1314" w:rsidRDefault="0024234A" w:rsidP="0024234A">
      <w:pPr>
        <w:pStyle w:val="a8"/>
        <w:widowControl/>
        <w:tabs>
          <w:tab w:val="left" w:pos="1134"/>
        </w:tabs>
        <w:ind w:left="0"/>
        <w:jc w:val="both"/>
        <w:rPr>
          <w:rFonts w:ascii="Times New Roman" w:hAnsi="Times New Roman"/>
          <w:color w:val="FF0000"/>
          <w:sz w:val="24"/>
          <w:szCs w:val="24"/>
        </w:rPr>
      </w:pPr>
    </w:p>
    <w:p w:rsidR="0024234A" w:rsidRPr="004E1314" w:rsidRDefault="0024234A" w:rsidP="0024234A">
      <w:pPr>
        <w:pStyle w:val="a8"/>
        <w:widowControl/>
        <w:tabs>
          <w:tab w:val="left" w:pos="1134"/>
        </w:tabs>
        <w:ind w:left="0"/>
        <w:jc w:val="both"/>
        <w:rPr>
          <w:rFonts w:ascii="Times New Roman" w:hAnsi="Times New Roman"/>
          <w:b/>
          <w:sz w:val="24"/>
          <w:szCs w:val="24"/>
        </w:rPr>
      </w:pPr>
    </w:p>
    <w:p w:rsidR="005203C1" w:rsidRPr="00F052C1" w:rsidRDefault="005203C1">
      <w:pPr>
        <w:rPr>
          <w:rFonts w:ascii="Times New Roman" w:hAnsi="Times New Roman"/>
        </w:rPr>
      </w:pPr>
    </w:p>
    <w:sectPr w:rsidR="005203C1" w:rsidRPr="00F052C1" w:rsidSect="008768A9">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BC" w:rsidRDefault="00A720BC" w:rsidP="0024234A">
      <w:r>
        <w:separator/>
      </w:r>
    </w:p>
  </w:endnote>
  <w:endnote w:type="continuationSeparator" w:id="0">
    <w:p w:rsidR="00A720BC" w:rsidRDefault="00A720BC"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BC" w:rsidRDefault="00A720BC" w:rsidP="0024234A">
      <w:r>
        <w:separator/>
      </w:r>
    </w:p>
  </w:footnote>
  <w:footnote w:type="continuationSeparator" w:id="0">
    <w:p w:rsidR="00A720BC" w:rsidRDefault="00A720BC"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C1" w:rsidRPr="006830B9" w:rsidRDefault="008F660A">
    <w:pPr>
      <w:pStyle w:val="ab"/>
      <w:jc w:val="center"/>
      <w:rPr>
        <w:rFonts w:ascii="Times New Roman" w:hAnsi="Times New Roman"/>
      </w:rPr>
    </w:pPr>
    <w:r w:rsidRPr="006830B9">
      <w:rPr>
        <w:rFonts w:ascii="Times New Roman" w:hAnsi="Times New Roman"/>
      </w:rPr>
      <w:fldChar w:fldCharType="begin"/>
    </w:r>
    <w:r w:rsidR="00F052C1" w:rsidRPr="006830B9">
      <w:rPr>
        <w:rFonts w:ascii="Times New Roman" w:hAnsi="Times New Roman"/>
      </w:rPr>
      <w:instrText>PAGE   \* MERGEFORMAT</w:instrText>
    </w:r>
    <w:r w:rsidRPr="006830B9">
      <w:rPr>
        <w:rFonts w:ascii="Times New Roman" w:hAnsi="Times New Roman"/>
      </w:rPr>
      <w:fldChar w:fldCharType="separate"/>
    </w:r>
    <w:r w:rsidR="00177423">
      <w:rPr>
        <w:rFonts w:ascii="Times New Roman" w:hAnsi="Times New Roman"/>
        <w:noProof/>
      </w:rPr>
      <w:t>26</w:t>
    </w:r>
    <w:r w:rsidRPr="006830B9">
      <w:rPr>
        <w:rFonts w:ascii="Times New Roman" w:hAnsi="Times New Roman"/>
      </w:rPr>
      <w:fldChar w:fldCharType="end"/>
    </w:r>
  </w:p>
  <w:p w:rsidR="00F052C1" w:rsidRDefault="00F052C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E21AA"/>
    <w:rsid w:val="000205D1"/>
    <w:rsid w:val="00056458"/>
    <w:rsid w:val="00063636"/>
    <w:rsid w:val="00095B27"/>
    <w:rsid w:val="0009765D"/>
    <w:rsid w:val="001458CD"/>
    <w:rsid w:val="00177423"/>
    <w:rsid w:val="001857EB"/>
    <w:rsid w:val="001927AF"/>
    <w:rsid w:val="001E03F1"/>
    <w:rsid w:val="00204B06"/>
    <w:rsid w:val="00234CB9"/>
    <w:rsid w:val="0024234A"/>
    <w:rsid w:val="00244467"/>
    <w:rsid w:val="002544AA"/>
    <w:rsid w:val="00263AF8"/>
    <w:rsid w:val="00277E71"/>
    <w:rsid w:val="002900ED"/>
    <w:rsid w:val="002B7B0C"/>
    <w:rsid w:val="002F2322"/>
    <w:rsid w:val="0030205F"/>
    <w:rsid w:val="00315F88"/>
    <w:rsid w:val="00351947"/>
    <w:rsid w:val="003668B1"/>
    <w:rsid w:val="0037541D"/>
    <w:rsid w:val="00376E30"/>
    <w:rsid w:val="00380406"/>
    <w:rsid w:val="00396BDD"/>
    <w:rsid w:val="0041235E"/>
    <w:rsid w:val="00422984"/>
    <w:rsid w:val="00447453"/>
    <w:rsid w:val="004E1314"/>
    <w:rsid w:val="004F05F8"/>
    <w:rsid w:val="004F27B3"/>
    <w:rsid w:val="00500023"/>
    <w:rsid w:val="005203C1"/>
    <w:rsid w:val="005246C7"/>
    <w:rsid w:val="0054767E"/>
    <w:rsid w:val="0055120C"/>
    <w:rsid w:val="00551F65"/>
    <w:rsid w:val="005C1C80"/>
    <w:rsid w:val="005C2557"/>
    <w:rsid w:val="005C4FE8"/>
    <w:rsid w:val="005D20B1"/>
    <w:rsid w:val="005D2749"/>
    <w:rsid w:val="0060177E"/>
    <w:rsid w:val="0062465C"/>
    <w:rsid w:val="0065099F"/>
    <w:rsid w:val="0065236F"/>
    <w:rsid w:val="00652F1A"/>
    <w:rsid w:val="006636D8"/>
    <w:rsid w:val="00663CF4"/>
    <w:rsid w:val="00684CE9"/>
    <w:rsid w:val="006C0FEE"/>
    <w:rsid w:val="006C3DE9"/>
    <w:rsid w:val="006C5FE2"/>
    <w:rsid w:val="006D26E9"/>
    <w:rsid w:val="006D6208"/>
    <w:rsid w:val="007A1000"/>
    <w:rsid w:val="007A7C02"/>
    <w:rsid w:val="007D01A3"/>
    <w:rsid w:val="007E0708"/>
    <w:rsid w:val="007F561E"/>
    <w:rsid w:val="0081156C"/>
    <w:rsid w:val="008140EB"/>
    <w:rsid w:val="008768A9"/>
    <w:rsid w:val="00887726"/>
    <w:rsid w:val="008A5463"/>
    <w:rsid w:val="008C40B4"/>
    <w:rsid w:val="008F0975"/>
    <w:rsid w:val="008F204F"/>
    <w:rsid w:val="008F2F5B"/>
    <w:rsid w:val="008F3B6C"/>
    <w:rsid w:val="008F660A"/>
    <w:rsid w:val="00900131"/>
    <w:rsid w:val="00905977"/>
    <w:rsid w:val="00914114"/>
    <w:rsid w:val="00923B1A"/>
    <w:rsid w:val="00933F18"/>
    <w:rsid w:val="00945C98"/>
    <w:rsid w:val="00952E0C"/>
    <w:rsid w:val="009531B2"/>
    <w:rsid w:val="00953E3B"/>
    <w:rsid w:val="009648FC"/>
    <w:rsid w:val="00967FFE"/>
    <w:rsid w:val="00A07663"/>
    <w:rsid w:val="00A07D4A"/>
    <w:rsid w:val="00A16AA9"/>
    <w:rsid w:val="00A3349B"/>
    <w:rsid w:val="00A720BC"/>
    <w:rsid w:val="00B133C2"/>
    <w:rsid w:val="00B14E3A"/>
    <w:rsid w:val="00B5188E"/>
    <w:rsid w:val="00B67928"/>
    <w:rsid w:val="00B77DCF"/>
    <w:rsid w:val="00BD1D9C"/>
    <w:rsid w:val="00BF393D"/>
    <w:rsid w:val="00C3638E"/>
    <w:rsid w:val="00C4206B"/>
    <w:rsid w:val="00C43446"/>
    <w:rsid w:val="00C45DE1"/>
    <w:rsid w:val="00C62BA6"/>
    <w:rsid w:val="00C75D34"/>
    <w:rsid w:val="00C87717"/>
    <w:rsid w:val="00CE21AA"/>
    <w:rsid w:val="00CF67EA"/>
    <w:rsid w:val="00D64691"/>
    <w:rsid w:val="00D7362D"/>
    <w:rsid w:val="00DB0018"/>
    <w:rsid w:val="00DB020A"/>
    <w:rsid w:val="00DE7C14"/>
    <w:rsid w:val="00DF275A"/>
    <w:rsid w:val="00E35889"/>
    <w:rsid w:val="00E95BA0"/>
    <w:rsid w:val="00EB3A3B"/>
    <w:rsid w:val="00ED4C29"/>
    <w:rsid w:val="00F052C1"/>
    <w:rsid w:val="00F13D62"/>
    <w:rsid w:val="00F35A0E"/>
    <w:rsid w:val="00F35C51"/>
    <w:rsid w:val="00F82ECC"/>
    <w:rsid w:val="00FB396D"/>
    <w:rsid w:val="00FC0F40"/>
    <w:rsid w:val="00FC303F"/>
    <w:rsid w:val="00FD1D7A"/>
    <w:rsid w:val="00FE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Заголовок"/>
    <w:basedOn w:val="a"/>
    <w:next w:val="afb"/>
    <w:rsid w:val="004F27B3"/>
    <w:pPr>
      <w:keepNext/>
      <w:widowControl/>
      <w:suppressAutoHyphens/>
      <w:spacing w:before="240" w:after="120"/>
    </w:pPr>
    <w:rPr>
      <w:rFonts w:ascii="Liberation Sans" w:eastAsia="Microsoft YaHei" w:hAnsi="Liberation Sans" w:cs="Lucida Sans"/>
      <w:color w:val="auto"/>
      <w:kern w:val="1"/>
      <w:sz w:val="28"/>
      <w:szCs w:val="28"/>
      <w:lang w:eastAsia="zh-CN" w:bidi="hi-IN"/>
    </w:rPr>
  </w:style>
  <w:style w:type="paragraph" w:styleId="afb">
    <w:name w:val="Body Text"/>
    <w:basedOn w:val="a"/>
    <w:link w:val="afc"/>
    <w:uiPriority w:val="99"/>
    <w:semiHidden/>
    <w:unhideWhenUsed/>
    <w:rsid w:val="004F27B3"/>
    <w:pPr>
      <w:spacing w:after="120"/>
    </w:pPr>
  </w:style>
  <w:style w:type="character" w:customStyle="1" w:styleId="afc">
    <w:name w:val="Основной текст Знак"/>
    <w:basedOn w:val="a0"/>
    <w:link w:val="afb"/>
    <w:uiPriority w:val="99"/>
    <w:semiHidden/>
    <w:rsid w:val="004F27B3"/>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B9022-59EC-49E5-A851-1EF55AD9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9444</Words>
  <Characters>53834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112</cp:revision>
  <cp:lastPrinted>2021-10-08T06:12:00Z</cp:lastPrinted>
  <dcterms:created xsi:type="dcterms:W3CDTF">2021-06-24T12:07:00Z</dcterms:created>
  <dcterms:modified xsi:type="dcterms:W3CDTF">2021-11-10T13:26:00Z</dcterms:modified>
</cp:coreProperties>
</file>